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EABF6" w14:textId="6742896C" w:rsidR="00BA11C8" w:rsidRDefault="00BA11C8" w:rsidP="00BA11C8">
      <w:pPr>
        <w:jc w:val="center"/>
        <w:rPr>
          <w:sz w:val="26"/>
          <w:szCs w:val="26"/>
        </w:rPr>
      </w:pPr>
    </w:p>
    <w:p w14:paraId="7E9EE7FF" w14:textId="4EAECD0B" w:rsidR="00FC446C" w:rsidRDefault="00E9437D" w:rsidP="00521E2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521E2C">
        <w:rPr>
          <w:sz w:val="26"/>
          <w:szCs w:val="26"/>
        </w:rPr>
        <w:t xml:space="preserve">                                                 </w:t>
      </w:r>
      <w:r w:rsidR="00FC446C" w:rsidRPr="004730EE">
        <w:rPr>
          <w:b/>
          <w:noProof/>
        </w:rPr>
        <w:drawing>
          <wp:inline distT="0" distB="0" distL="0" distR="0" wp14:anchorId="2AA62745" wp14:editId="433D5037">
            <wp:extent cx="795020" cy="1025525"/>
            <wp:effectExtent l="0" t="0" r="508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7EF7" w14:textId="303C28BE" w:rsidR="00FC446C" w:rsidRDefault="00FC446C" w:rsidP="00BA11C8">
      <w:pPr>
        <w:jc w:val="center"/>
        <w:rPr>
          <w:sz w:val="26"/>
          <w:szCs w:val="26"/>
        </w:rPr>
      </w:pPr>
    </w:p>
    <w:p w14:paraId="535DD6A3" w14:textId="77777777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noProof/>
          <w:sz w:val="27"/>
          <w:szCs w:val="27"/>
        </w:rPr>
        <w:t xml:space="preserve">Муниципальный район «Белгородский район» Белгородская область </w:t>
      </w:r>
    </w:p>
    <w:p w14:paraId="520005A7" w14:textId="77777777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caps/>
          <w:noProof/>
          <w:sz w:val="27"/>
          <w:szCs w:val="27"/>
        </w:rPr>
        <w:t>Земское собрание Тавровского сельского поселения</w:t>
      </w:r>
      <w:r w:rsidRPr="00521E2C">
        <w:rPr>
          <w:rFonts w:eastAsia="Segoe UI"/>
          <w:b/>
          <w:noProof/>
          <w:sz w:val="27"/>
          <w:szCs w:val="27"/>
        </w:rPr>
        <w:t xml:space="preserve">    </w:t>
      </w:r>
    </w:p>
    <w:p w14:paraId="65E5BAB9" w14:textId="48F4CAD0" w:rsidR="00521E2C" w:rsidRPr="00521E2C" w:rsidRDefault="00521E2C" w:rsidP="00521E2C">
      <w:pPr>
        <w:ind w:right="-108"/>
        <w:jc w:val="center"/>
        <w:rPr>
          <w:rFonts w:eastAsia="Segoe UI"/>
          <w:b/>
          <w:noProof/>
          <w:sz w:val="27"/>
          <w:szCs w:val="27"/>
        </w:rPr>
      </w:pPr>
      <w:r w:rsidRPr="00521E2C">
        <w:rPr>
          <w:rFonts w:eastAsia="Segoe UI"/>
          <w:b/>
          <w:noProof/>
          <w:sz w:val="27"/>
          <w:szCs w:val="27"/>
        </w:rPr>
        <w:t xml:space="preserve"> </w:t>
      </w:r>
      <w:r w:rsidR="00A10A5D">
        <w:rPr>
          <w:rFonts w:eastAsia="Segoe UI"/>
          <w:b/>
          <w:noProof/>
          <w:sz w:val="27"/>
          <w:szCs w:val="27"/>
        </w:rPr>
        <w:t xml:space="preserve">девятнадцатое </w:t>
      </w:r>
      <w:r w:rsidRPr="00521E2C">
        <w:rPr>
          <w:rFonts w:eastAsia="Segoe UI"/>
          <w:b/>
          <w:noProof/>
          <w:sz w:val="27"/>
          <w:szCs w:val="27"/>
        </w:rPr>
        <w:t>заседание собрания пятого созыва</w:t>
      </w:r>
    </w:p>
    <w:p w14:paraId="393929FE" w14:textId="77777777" w:rsidR="00521E2C" w:rsidRPr="00521E2C" w:rsidRDefault="00521E2C" w:rsidP="00521E2C">
      <w:pPr>
        <w:spacing w:after="200" w:line="276" w:lineRule="auto"/>
        <w:ind w:right="-5"/>
        <w:jc w:val="center"/>
        <w:rPr>
          <w:rFonts w:eastAsia="Segoe UI"/>
          <w:b/>
          <w:caps/>
          <w:spacing w:val="100"/>
          <w:sz w:val="27"/>
          <w:szCs w:val="27"/>
          <w:lang w:eastAsia="en-US"/>
        </w:rPr>
      </w:pPr>
    </w:p>
    <w:p w14:paraId="610CC67E" w14:textId="77777777" w:rsidR="00521E2C" w:rsidRPr="00521E2C" w:rsidRDefault="00521E2C" w:rsidP="00521E2C">
      <w:pPr>
        <w:spacing w:after="200" w:line="276" w:lineRule="auto"/>
        <w:ind w:right="-5"/>
        <w:jc w:val="center"/>
        <w:rPr>
          <w:rFonts w:eastAsia="Segoe UI"/>
          <w:b/>
          <w:caps/>
          <w:spacing w:val="100"/>
          <w:sz w:val="27"/>
          <w:szCs w:val="27"/>
          <w:lang w:eastAsia="en-US"/>
        </w:rPr>
      </w:pPr>
      <w:r w:rsidRPr="00521E2C">
        <w:rPr>
          <w:rFonts w:eastAsia="Segoe UI"/>
          <w:b/>
          <w:caps/>
          <w:spacing w:val="100"/>
          <w:sz w:val="27"/>
          <w:szCs w:val="27"/>
          <w:lang w:eastAsia="en-US"/>
        </w:rPr>
        <w:t>решение</w:t>
      </w:r>
    </w:p>
    <w:p w14:paraId="2247D0B3" w14:textId="3A2106DD" w:rsidR="00BA11C8" w:rsidRPr="00717C0F" w:rsidRDefault="00BA11C8" w:rsidP="00BA11C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717C0F">
        <w:rPr>
          <w:rFonts w:ascii="Times New Roman" w:hAnsi="Times New Roman" w:cs="Times New Roman"/>
          <w:sz w:val="28"/>
          <w:szCs w:val="28"/>
        </w:rPr>
        <w:t>«</w:t>
      </w:r>
      <w:r w:rsidR="00A10A5D">
        <w:rPr>
          <w:rFonts w:ascii="Times New Roman" w:hAnsi="Times New Roman" w:cs="Times New Roman"/>
          <w:sz w:val="28"/>
          <w:szCs w:val="28"/>
        </w:rPr>
        <w:t>27</w:t>
      </w:r>
      <w:r w:rsidRPr="00717C0F">
        <w:rPr>
          <w:rFonts w:ascii="Times New Roman" w:hAnsi="Times New Roman" w:cs="Times New Roman"/>
          <w:sz w:val="28"/>
          <w:szCs w:val="28"/>
        </w:rPr>
        <w:t>»</w:t>
      </w:r>
      <w:r w:rsidR="00A10A5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17C0F">
        <w:rPr>
          <w:rFonts w:ascii="Times New Roman" w:hAnsi="Times New Roman" w:cs="Times New Roman"/>
          <w:sz w:val="28"/>
          <w:szCs w:val="28"/>
        </w:rPr>
        <w:t>20</w:t>
      </w:r>
      <w:r w:rsidR="000E55AE" w:rsidRPr="00717C0F">
        <w:rPr>
          <w:rFonts w:ascii="Times New Roman" w:hAnsi="Times New Roman" w:cs="Times New Roman"/>
          <w:sz w:val="28"/>
          <w:szCs w:val="28"/>
        </w:rPr>
        <w:t>2</w:t>
      </w:r>
      <w:r w:rsidR="00A10A5D">
        <w:rPr>
          <w:rFonts w:ascii="Times New Roman" w:hAnsi="Times New Roman" w:cs="Times New Roman"/>
          <w:sz w:val="28"/>
          <w:szCs w:val="28"/>
        </w:rPr>
        <w:t>5</w:t>
      </w:r>
      <w:r w:rsidRPr="00717C0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Pr="00717C0F">
        <w:rPr>
          <w:rFonts w:ascii="Times New Roman" w:hAnsi="Times New Roman" w:cs="Times New Roman"/>
          <w:sz w:val="28"/>
          <w:szCs w:val="28"/>
        </w:rPr>
        <w:tab/>
      </w:r>
      <w:r w:rsidR="0078095B" w:rsidRPr="00717C0F">
        <w:rPr>
          <w:rFonts w:ascii="Times New Roman" w:hAnsi="Times New Roman" w:cs="Times New Roman"/>
          <w:sz w:val="28"/>
          <w:szCs w:val="28"/>
        </w:rPr>
        <w:tab/>
      </w:r>
      <w:r w:rsidR="00087E6D" w:rsidRPr="00717C0F">
        <w:rPr>
          <w:rFonts w:ascii="Times New Roman" w:hAnsi="Times New Roman" w:cs="Times New Roman"/>
          <w:sz w:val="28"/>
          <w:szCs w:val="28"/>
        </w:rPr>
        <w:tab/>
      </w:r>
      <w:r w:rsidR="00E943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7C0F">
        <w:rPr>
          <w:rFonts w:ascii="Times New Roman" w:hAnsi="Times New Roman" w:cs="Times New Roman"/>
          <w:sz w:val="28"/>
          <w:szCs w:val="28"/>
        </w:rPr>
        <w:t>№</w:t>
      </w:r>
      <w:r w:rsidR="00C838F5">
        <w:rPr>
          <w:rFonts w:ascii="Times New Roman" w:hAnsi="Times New Roman" w:cs="Times New Roman"/>
          <w:sz w:val="28"/>
          <w:szCs w:val="28"/>
        </w:rPr>
        <w:t xml:space="preserve"> 100</w:t>
      </w:r>
      <w:bookmarkStart w:id="0" w:name="_GoBack"/>
      <w:bookmarkEnd w:id="0"/>
    </w:p>
    <w:p w14:paraId="381E3A6F" w14:textId="432F0F06" w:rsidR="00B67FF6" w:rsidRDefault="00B67FF6" w:rsidP="00BA11C8">
      <w:pPr>
        <w:rPr>
          <w:b/>
          <w:sz w:val="28"/>
          <w:szCs w:val="28"/>
        </w:rPr>
      </w:pPr>
    </w:p>
    <w:p w14:paraId="67B2C593" w14:textId="1C58E812" w:rsidR="00BA11C8" w:rsidRPr="00521E2C" w:rsidRDefault="007828D5" w:rsidP="00FC0E5E">
      <w:pPr>
        <w:jc w:val="center"/>
        <w:rPr>
          <w:b/>
          <w:sz w:val="28"/>
          <w:szCs w:val="28"/>
        </w:rPr>
      </w:pPr>
      <w:r w:rsidRPr="00521E2C">
        <w:rPr>
          <w:b/>
          <w:sz w:val="28"/>
          <w:szCs w:val="28"/>
        </w:rPr>
        <w:t xml:space="preserve">О </w:t>
      </w:r>
      <w:r w:rsidR="00FC0E5E" w:rsidRPr="00521E2C">
        <w:rPr>
          <w:b/>
          <w:sz w:val="28"/>
          <w:szCs w:val="28"/>
        </w:rPr>
        <w:t xml:space="preserve">направлении документов в Межведомственную Комиссию </w:t>
      </w:r>
      <w:r w:rsidR="00FC0E5E" w:rsidRPr="00521E2C">
        <w:rPr>
          <w:b/>
          <w:sz w:val="28"/>
          <w:szCs w:val="28"/>
        </w:rPr>
        <w:br/>
      </w:r>
      <w:r w:rsidR="001B5E8D" w:rsidRPr="00521E2C">
        <w:rPr>
          <w:b/>
          <w:bCs/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 w14:paraId="15AE540E" w14:textId="77777777" w:rsidR="005D6889" w:rsidRPr="00521E2C" w:rsidRDefault="005D6889" w:rsidP="005D688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DB5654" w14:textId="73AA82E9" w:rsidR="005D6889" w:rsidRPr="00521E2C" w:rsidRDefault="00E92D7D" w:rsidP="00D51F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21E2C">
        <w:rPr>
          <w:bCs/>
          <w:sz w:val="28"/>
          <w:szCs w:val="28"/>
        </w:rPr>
        <w:t xml:space="preserve">В соответствии с Федеральным законом от 6 октября 2003 года № 131-ФЗ </w:t>
      </w:r>
      <w:r w:rsidRPr="00521E2C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73729" w:rsidRPr="00521E2C">
        <w:rPr>
          <w:bCs/>
          <w:sz w:val="28"/>
          <w:szCs w:val="28"/>
        </w:rPr>
        <w:br/>
      </w:r>
      <w:r w:rsidR="00FC0E5E" w:rsidRPr="00521E2C">
        <w:rPr>
          <w:bCs/>
          <w:sz w:val="28"/>
          <w:szCs w:val="28"/>
        </w:rPr>
        <w:t xml:space="preserve">на основании решения </w:t>
      </w:r>
      <w:r w:rsidR="0072317E" w:rsidRPr="00521E2C">
        <w:rPr>
          <w:bCs/>
          <w:sz w:val="28"/>
          <w:szCs w:val="28"/>
        </w:rPr>
        <w:t xml:space="preserve">муниципального совета Белгородского района от 30 ноября 2023 года </w:t>
      </w:r>
      <w:r w:rsidR="0072317E" w:rsidRPr="00521E2C">
        <w:rPr>
          <w:bCs/>
          <w:sz w:val="28"/>
          <w:szCs w:val="28"/>
        </w:rPr>
        <w:br/>
        <w:t>№</w:t>
      </w:r>
      <w:r w:rsidR="00FC0E5E" w:rsidRPr="00521E2C">
        <w:rPr>
          <w:bCs/>
          <w:sz w:val="28"/>
          <w:szCs w:val="28"/>
        </w:rPr>
        <w:t xml:space="preserve"> </w:t>
      </w:r>
      <w:r w:rsidR="0072317E" w:rsidRPr="00521E2C">
        <w:rPr>
          <w:bCs/>
          <w:sz w:val="28"/>
          <w:szCs w:val="28"/>
        </w:rPr>
        <w:t>35</w:t>
      </w:r>
      <w:r w:rsidR="00E73729" w:rsidRPr="00521E2C">
        <w:rPr>
          <w:bCs/>
          <w:sz w:val="28"/>
          <w:szCs w:val="28"/>
        </w:rPr>
        <w:t xml:space="preserve"> «Об утверждении Положения об увековечении памяти выдающихся граждан, в том числе почетных граждан Белгородской области,</w:t>
      </w:r>
      <w:r w:rsidR="0072317E" w:rsidRPr="00521E2C">
        <w:rPr>
          <w:bCs/>
          <w:sz w:val="28"/>
          <w:szCs w:val="28"/>
        </w:rPr>
        <w:t xml:space="preserve"> граждан погибших при защите Отечества и исторических </w:t>
      </w:r>
      <w:r w:rsidR="00E73729" w:rsidRPr="00521E2C">
        <w:rPr>
          <w:bCs/>
          <w:sz w:val="28"/>
          <w:szCs w:val="28"/>
        </w:rPr>
        <w:t xml:space="preserve">событий на территории </w:t>
      </w:r>
      <w:r w:rsidR="0072317E" w:rsidRPr="00521E2C">
        <w:rPr>
          <w:bCs/>
          <w:sz w:val="28"/>
          <w:szCs w:val="28"/>
        </w:rPr>
        <w:t xml:space="preserve">муниципального района «Белгородский район» Белгородской области», решения муниципального совета Белгородского района от </w:t>
      </w:r>
      <w:r w:rsidR="001B5E8D" w:rsidRPr="00521E2C">
        <w:rPr>
          <w:bCs/>
          <w:sz w:val="28"/>
          <w:szCs w:val="28"/>
        </w:rPr>
        <w:t xml:space="preserve">17 февраля 2024 года </w:t>
      </w:r>
      <w:r w:rsidR="0072317E" w:rsidRPr="00521E2C">
        <w:rPr>
          <w:bCs/>
          <w:sz w:val="28"/>
          <w:szCs w:val="28"/>
        </w:rPr>
        <w:t xml:space="preserve">№ </w:t>
      </w:r>
      <w:r w:rsidR="001B5E8D" w:rsidRPr="00521E2C">
        <w:rPr>
          <w:bCs/>
          <w:sz w:val="28"/>
          <w:szCs w:val="28"/>
        </w:rPr>
        <w:t>74</w:t>
      </w:r>
      <w:r w:rsidR="0072317E" w:rsidRPr="00521E2C">
        <w:rPr>
          <w:bCs/>
          <w:sz w:val="28"/>
          <w:szCs w:val="28"/>
        </w:rPr>
        <w:t xml:space="preserve"> «О создании </w:t>
      </w:r>
      <w:r w:rsidR="001B5E8D" w:rsidRPr="00521E2C">
        <w:rPr>
          <w:bCs/>
          <w:sz w:val="28"/>
          <w:szCs w:val="28"/>
        </w:rPr>
        <w:t>Книги Памяти муниципального района «Белгородский район» Белгородской области</w:t>
      </w:r>
      <w:r w:rsidR="0072317E" w:rsidRPr="00521E2C">
        <w:rPr>
          <w:bCs/>
          <w:sz w:val="28"/>
          <w:szCs w:val="28"/>
        </w:rPr>
        <w:t>»,</w:t>
      </w:r>
      <w:r w:rsidR="001B5E8D" w:rsidRPr="00521E2C">
        <w:rPr>
          <w:bCs/>
          <w:sz w:val="28"/>
          <w:szCs w:val="28"/>
        </w:rPr>
        <w:t xml:space="preserve"> </w:t>
      </w:r>
      <w:r w:rsidR="0072317E" w:rsidRPr="00521E2C">
        <w:rPr>
          <w:bCs/>
          <w:sz w:val="28"/>
          <w:szCs w:val="28"/>
        </w:rPr>
        <w:t>распоря</w:t>
      </w:r>
      <w:r w:rsidR="001B5E8D" w:rsidRPr="00521E2C">
        <w:rPr>
          <w:bCs/>
          <w:sz w:val="28"/>
          <w:szCs w:val="28"/>
        </w:rPr>
        <w:t>ж</w:t>
      </w:r>
      <w:r w:rsidR="0072317E" w:rsidRPr="00521E2C">
        <w:rPr>
          <w:bCs/>
          <w:sz w:val="28"/>
          <w:szCs w:val="28"/>
        </w:rPr>
        <w:t>ени</w:t>
      </w:r>
      <w:r w:rsidR="001B5E8D" w:rsidRPr="00521E2C">
        <w:rPr>
          <w:bCs/>
          <w:sz w:val="28"/>
          <w:szCs w:val="28"/>
        </w:rPr>
        <w:t>я</w:t>
      </w:r>
      <w:r w:rsidR="0072317E" w:rsidRPr="00521E2C">
        <w:rPr>
          <w:bCs/>
          <w:sz w:val="28"/>
          <w:szCs w:val="28"/>
        </w:rPr>
        <w:t xml:space="preserve"> администрации Белгородского рай</w:t>
      </w:r>
      <w:r w:rsidR="00A10A5D">
        <w:rPr>
          <w:bCs/>
          <w:sz w:val="28"/>
          <w:szCs w:val="28"/>
        </w:rPr>
        <w:t>она от 4 декабря 2023 года №375</w:t>
      </w:r>
      <w:r w:rsidR="0072317E" w:rsidRPr="00521E2C">
        <w:rPr>
          <w:bCs/>
          <w:sz w:val="28"/>
          <w:szCs w:val="28"/>
        </w:rPr>
        <w:t xml:space="preserve"> «О </w:t>
      </w:r>
      <w:r w:rsidR="001B5E8D" w:rsidRPr="00521E2C">
        <w:rPr>
          <w:bCs/>
          <w:sz w:val="28"/>
          <w:szCs w:val="28"/>
        </w:rPr>
        <w:t>межведомственной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комиссии</w:t>
      </w:r>
      <w:r w:rsidR="0072317E" w:rsidRPr="00521E2C">
        <w:rPr>
          <w:bCs/>
          <w:sz w:val="28"/>
          <w:szCs w:val="28"/>
        </w:rPr>
        <w:t xml:space="preserve"> </w:t>
      </w:r>
      <w:bookmarkStart w:id="1" w:name="_Hlk159341460"/>
      <w:r w:rsidR="0072317E" w:rsidRPr="00521E2C">
        <w:rPr>
          <w:bCs/>
          <w:sz w:val="28"/>
          <w:szCs w:val="28"/>
        </w:rPr>
        <w:t xml:space="preserve">по увековечению </w:t>
      </w:r>
      <w:r w:rsidR="001B5E8D" w:rsidRPr="00521E2C">
        <w:rPr>
          <w:bCs/>
          <w:sz w:val="28"/>
          <w:szCs w:val="28"/>
        </w:rPr>
        <w:t>памяти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выдающихся</w:t>
      </w:r>
      <w:r w:rsidR="0072317E" w:rsidRPr="00521E2C">
        <w:rPr>
          <w:bCs/>
          <w:sz w:val="28"/>
          <w:szCs w:val="28"/>
        </w:rPr>
        <w:t xml:space="preserve"> гра</w:t>
      </w:r>
      <w:r w:rsidR="001B5E8D" w:rsidRPr="00521E2C">
        <w:rPr>
          <w:bCs/>
          <w:sz w:val="28"/>
          <w:szCs w:val="28"/>
        </w:rPr>
        <w:t>жд</w:t>
      </w:r>
      <w:r w:rsidR="0072317E" w:rsidRPr="00521E2C">
        <w:rPr>
          <w:bCs/>
          <w:sz w:val="28"/>
          <w:szCs w:val="28"/>
        </w:rPr>
        <w:t>ан, в том ч</w:t>
      </w:r>
      <w:r w:rsidR="001B5E8D" w:rsidRPr="00521E2C">
        <w:rPr>
          <w:bCs/>
          <w:sz w:val="28"/>
          <w:szCs w:val="28"/>
        </w:rPr>
        <w:t>ис</w:t>
      </w:r>
      <w:r w:rsidR="0072317E" w:rsidRPr="00521E2C">
        <w:rPr>
          <w:bCs/>
          <w:sz w:val="28"/>
          <w:szCs w:val="28"/>
        </w:rPr>
        <w:t xml:space="preserve">ле почетных </w:t>
      </w:r>
      <w:r w:rsidR="001B5E8D" w:rsidRPr="00521E2C">
        <w:rPr>
          <w:bCs/>
          <w:sz w:val="28"/>
          <w:szCs w:val="28"/>
        </w:rPr>
        <w:t>граждан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Белгородской</w:t>
      </w:r>
      <w:r w:rsidR="0072317E" w:rsidRPr="00521E2C">
        <w:rPr>
          <w:bCs/>
          <w:sz w:val="28"/>
          <w:szCs w:val="28"/>
        </w:rPr>
        <w:t xml:space="preserve"> об</w:t>
      </w:r>
      <w:r w:rsidR="001B5E8D" w:rsidRPr="00521E2C">
        <w:rPr>
          <w:bCs/>
          <w:sz w:val="28"/>
          <w:szCs w:val="28"/>
        </w:rPr>
        <w:t>ласти</w:t>
      </w:r>
      <w:r w:rsidR="0072317E" w:rsidRPr="00521E2C">
        <w:rPr>
          <w:bCs/>
          <w:sz w:val="28"/>
          <w:szCs w:val="28"/>
        </w:rPr>
        <w:t xml:space="preserve">, граждан </w:t>
      </w:r>
      <w:r w:rsidR="001B5E8D" w:rsidRPr="00521E2C">
        <w:rPr>
          <w:bCs/>
          <w:sz w:val="28"/>
          <w:szCs w:val="28"/>
        </w:rPr>
        <w:t>погибших</w:t>
      </w:r>
      <w:r w:rsidR="0072317E" w:rsidRPr="00521E2C">
        <w:rPr>
          <w:bCs/>
          <w:sz w:val="28"/>
          <w:szCs w:val="28"/>
        </w:rPr>
        <w:t xml:space="preserve"> при защите отечества и </w:t>
      </w:r>
      <w:r w:rsidR="001B5E8D" w:rsidRPr="00521E2C">
        <w:rPr>
          <w:bCs/>
          <w:sz w:val="28"/>
          <w:szCs w:val="28"/>
        </w:rPr>
        <w:t>и</w:t>
      </w:r>
      <w:r w:rsidR="0072317E" w:rsidRPr="00521E2C">
        <w:rPr>
          <w:bCs/>
          <w:sz w:val="28"/>
          <w:szCs w:val="28"/>
        </w:rPr>
        <w:t>сторических соб</w:t>
      </w:r>
      <w:r w:rsidR="001B5E8D" w:rsidRPr="00521E2C">
        <w:rPr>
          <w:bCs/>
          <w:sz w:val="28"/>
          <w:szCs w:val="28"/>
        </w:rPr>
        <w:t>ытий</w:t>
      </w:r>
      <w:r w:rsidR="0072317E" w:rsidRPr="00521E2C">
        <w:rPr>
          <w:bCs/>
          <w:sz w:val="28"/>
          <w:szCs w:val="28"/>
        </w:rPr>
        <w:t xml:space="preserve"> на </w:t>
      </w:r>
      <w:r w:rsidR="001B5E8D" w:rsidRPr="00521E2C">
        <w:rPr>
          <w:bCs/>
          <w:sz w:val="28"/>
          <w:szCs w:val="28"/>
        </w:rPr>
        <w:t>территории</w:t>
      </w:r>
      <w:r w:rsidR="0072317E" w:rsidRPr="00521E2C">
        <w:rPr>
          <w:bCs/>
          <w:sz w:val="28"/>
          <w:szCs w:val="28"/>
        </w:rPr>
        <w:t xml:space="preserve"> </w:t>
      </w:r>
      <w:r w:rsidR="001B5E8D" w:rsidRPr="00521E2C">
        <w:rPr>
          <w:bCs/>
          <w:sz w:val="28"/>
          <w:szCs w:val="28"/>
        </w:rPr>
        <w:t>муниципального</w:t>
      </w:r>
      <w:r w:rsidR="0072317E" w:rsidRPr="00521E2C">
        <w:rPr>
          <w:bCs/>
          <w:sz w:val="28"/>
          <w:szCs w:val="28"/>
        </w:rPr>
        <w:t xml:space="preserve"> района </w:t>
      </w:r>
      <w:r w:rsidR="001B5E8D" w:rsidRPr="00521E2C">
        <w:rPr>
          <w:bCs/>
          <w:sz w:val="28"/>
          <w:szCs w:val="28"/>
        </w:rPr>
        <w:t>«</w:t>
      </w:r>
      <w:r w:rsidR="0072317E" w:rsidRPr="00521E2C">
        <w:rPr>
          <w:bCs/>
          <w:sz w:val="28"/>
          <w:szCs w:val="28"/>
        </w:rPr>
        <w:t xml:space="preserve">Белгородский </w:t>
      </w:r>
      <w:r w:rsidR="001B5E8D" w:rsidRPr="00521E2C">
        <w:rPr>
          <w:bCs/>
          <w:sz w:val="28"/>
          <w:szCs w:val="28"/>
        </w:rPr>
        <w:t>р</w:t>
      </w:r>
      <w:r w:rsidR="0072317E" w:rsidRPr="00521E2C">
        <w:rPr>
          <w:bCs/>
          <w:sz w:val="28"/>
          <w:szCs w:val="28"/>
        </w:rPr>
        <w:t>айон</w:t>
      </w:r>
      <w:r w:rsidR="001B5E8D" w:rsidRPr="00521E2C">
        <w:rPr>
          <w:bCs/>
          <w:sz w:val="28"/>
          <w:szCs w:val="28"/>
        </w:rPr>
        <w:t>»</w:t>
      </w:r>
      <w:r w:rsidR="0072317E" w:rsidRPr="00521E2C">
        <w:rPr>
          <w:bCs/>
          <w:sz w:val="28"/>
          <w:szCs w:val="28"/>
        </w:rPr>
        <w:t xml:space="preserve"> Белгородской обл</w:t>
      </w:r>
      <w:r w:rsidR="001B5E8D" w:rsidRPr="00521E2C">
        <w:rPr>
          <w:bCs/>
          <w:sz w:val="28"/>
          <w:szCs w:val="28"/>
        </w:rPr>
        <w:t>а</w:t>
      </w:r>
      <w:r w:rsidR="0072317E" w:rsidRPr="00521E2C">
        <w:rPr>
          <w:bCs/>
          <w:sz w:val="28"/>
          <w:szCs w:val="28"/>
        </w:rPr>
        <w:t>сти»</w:t>
      </w:r>
      <w:bookmarkEnd w:id="1"/>
      <w:r w:rsidR="002E1769" w:rsidRPr="00521E2C">
        <w:rPr>
          <w:bCs/>
          <w:sz w:val="28"/>
          <w:szCs w:val="28"/>
        </w:rPr>
        <w:t>,</w:t>
      </w:r>
      <w:r w:rsidR="001B5E8D" w:rsidRPr="00521E2C">
        <w:rPr>
          <w:bCs/>
          <w:sz w:val="28"/>
          <w:szCs w:val="28"/>
        </w:rPr>
        <w:t xml:space="preserve"> </w:t>
      </w:r>
    </w:p>
    <w:p w14:paraId="3CF86400" w14:textId="77777777" w:rsidR="002E1769" w:rsidRPr="00521E2C" w:rsidRDefault="002E1769" w:rsidP="00BA11C8">
      <w:pPr>
        <w:autoSpaceDE w:val="0"/>
        <w:autoSpaceDN w:val="0"/>
        <w:adjustRightInd w:val="0"/>
        <w:ind w:firstLine="567"/>
        <w:jc w:val="center"/>
        <w:rPr>
          <w:b/>
          <w:spacing w:val="5"/>
          <w:sz w:val="28"/>
          <w:szCs w:val="28"/>
        </w:rPr>
      </w:pPr>
    </w:p>
    <w:p w14:paraId="7C2FF71A" w14:textId="55977E15" w:rsidR="00BA11C8" w:rsidRPr="00521E2C" w:rsidRDefault="00E73729" w:rsidP="00BA11C8">
      <w:pPr>
        <w:autoSpaceDE w:val="0"/>
        <w:autoSpaceDN w:val="0"/>
        <w:adjustRightInd w:val="0"/>
        <w:ind w:firstLine="567"/>
        <w:jc w:val="center"/>
        <w:rPr>
          <w:b/>
          <w:spacing w:val="100"/>
          <w:sz w:val="28"/>
          <w:szCs w:val="28"/>
        </w:rPr>
      </w:pPr>
      <w:r w:rsidRPr="00521E2C">
        <w:rPr>
          <w:b/>
          <w:spacing w:val="5"/>
          <w:sz w:val="28"/>
          <w:szCs w:val="28"/>
        </w:rPr>
        <w:t xml:space="preserve">земское собрание </w:t>
      </w:r>
      <w:r w:rsidR="00521E2C" w:rsidRPr="00521E2C">
        <w:rPr>
          <w:b/>
          <w:spacing w:val="5"/>
          <w:sz w:val="28"/>
          <w:szCs w:val="28"/>
        </w:rPr>
        <w:t xml:space="preserve">Тавровского сельского </w:t>
      </w:r>
      <w:proofErr w:type="gramStart"/>
      <w:r w:rsidR="00521E2C" w:rsidRPr="00521E2C">
        <w:rPr>
          <w:b/>
          <w:spacing w:val="5"/>
          <w:sz w:val="28"/>
          <w:szCs w:val="28"/>
        </w:rPr>
        <w:t>поселения</w:t>
      </w:r>
      <w:r w:rsidR="001B5E8D" w:rsidRPr="00521E2C">
        <w:rPr>
          <w:b/>
          <w:spacing w:val="5"/>
          <w:sz w:val="28"/>
          <w:szCs w:val="28"/>
        </w:rPr>
        <w:t xml:space="preserve"> </w:t>
      </w:r>
      <w:r w:rsidRPr="00521E2C">
        <w:rPr>
          <w:b/>
          <w:spacing w:val="5"/>
          <w:sz w:val="28"/>
          <w:szCs w:val="28"/>
        </w:rPr>
        <w:t xml:space="preserve"> решило</w:t>
      </w:r>
      <w:proofErr w:type="gramEnd"/>
      <w:r w:rsidR="00BA11C8" w:rsidRPr="00521E2C">
        <w:rPr>
          <w:b/>
          <w:spacing w:val="100"/>
          <w:sz w:val="28"/>
          <w:szCs w:val="28"/>
        </w:rPr>
        <w:t>:</w:t>
      </w:r>
    </w:p>
    <w:p w14:paraId="5D0C0A46" w14:textId="7AEE97B7" w:rsidR="00F66EAD" w:rsidRPr="00521E2C" w:rsidRDefault="00F66EAD" w:rsidP="00F66EAD">
      <w:pPr>
        <w:tabs>
          <w:tab w:val="left" w:pos="1276"/>
        </w:tabs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</w:p>
    <w:p w14:paraId="7FBE112C" w14:textId="65B52BEE" w:rsidR="00717C0F" w:rsidRPr="00D72A1B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 xml:space="preserve">1. Увековечить память </w:t>
      </w:r>
      <w:r w:rsidR="00070B2E">
        <w:rPr>
          <w:sz w:val="28"/>
          <w:szCs w:val="28"/>
        </w:rPr>
        <w:t>Долженко Юрия Владимировича</w:t>
      </w:r>
      <w:r w:rsidR="001B5E8D" w:rsidRPr="00D72A1B">
        <w:rPr>
          <w:sz w:val="28"/>
          <w:szCs w:val="28"/>
        </w:rPr>
        <w:t xml:space="preserve"> в Книге Памяти </w:t>
      </w:r>
      <w:r w:rsidR="001B5E8D" w:rsidRPr="00D72A1B">
        <w:rPr>
          <w:bCs/>
          <w:sz w:val="28"/>
          <w:szCs w:val="28"/>
        </w:rPr>
        <w:t>муниципального района «Белгородский район»</w:t>
      </w:r>
      <w:r w:rsidR="002E1769" w:rsidRPr="00D72A1B">
        <w:rPr>
          <w:bCs/>
          <w:sz w:val="28"/>
          <w:szCs w:val="28"/>
        </w:rPr>
        <w:t>.</w:t>
      </w:r>
    </w:p>
    <w:p w14:paraId="0F1D216A" w14:textId="1DA7919F" w:rsidR="008133A8" w:rsidRPr="00521E2C" w:rsidRDefault="00C05D44" w:rsidP="00C05D44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2A1B">
        <w:rPr>
          <w:sz w:val="28"/>
          <w:szCs w:val="28"/>
        </w:rPr>
        <w:t xml:space="preserve">2. Направить необходимые документы в Межведомственную комиссию </w:t>
      </w:r>
      <w:r w:rsidRPr="00D72A1B">
        <w:rPr>
          <w:sz w:val="28"/>
          <w:szCs w:val="28"/>
        </w:rPr>
        <w:br/>
      </w:r>
      <w:r w:rsidR="001B5E8D" w:rsidRPr="00D72A1B">
        <w:rPr>
          <w:sz w:val="28"/>
          <w:szCs w:val="28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r w:rsidRPr="00D72A1B">
        <w:rPr>
          <w:sz w:val="28"/>
          <w:szCs w:val="28"/>
        </w:rPr>
        <w:t xml:space="preserve"> для увековечения памяти </w:t>
      </w:r>
      <w:r w:rsidR="00070B2E">
        <w:rPr>
          <w:sz w:val="28"/>
          <w:szCs w:val="28"/>
        </w:rPr>
        <w:t>Долженко Юрия Владимировича</w:t>
      </w:r>
      <w:r w:rsidRPr="00521E2C">
        <w:rPr>
          <w:sz w:val="28"/>
          <w:szCs w:val="28"/>
        </w:rPr>
        <w:t xml:space="preserve">, </w:t>
      </w:r>
      <w:r w:rsidRPr="00521E2C">
        <w:rPr>
          <w:sz w:val="28"/>
          <w:szCs w:val="28"/>
        </w:rPr>
        <w:lastRenderedPageBreak/>
        <w:t xml:space="preserve">погибшего в ходе специальной военной операции на территории </w:t>
      </w:r>
      <w:r w:rsidR="00B2670F" w:rsidRPr="00521E2C">
        <w:rPr>
          <w:sz w:val="28"/>
          <w:szCs w:val="28"/>
        </w:rPr>
        <w:t>Украины при</w:t>
      </w:r>
      <w:r w:rsidR="00663638" w:rsidRPr="00521E2C">
        <w:rPr>
          <w:sz w:val="28"/>
          <w:szCs w:val="28"/>
        </w:rPr>
        <w:t xml:space="preserve"> </w:t>
      </w:r>
      <w:r w:rsidR="00B2670F" w:rsidRPr="00521E2C">
        <w:rPr>
          <w:sz w:val="28"/>
          <w:szCs w:val="28"/>
        </w:rPr>
        <w:t>исполнении воинского долга.</w:t>
      </w:r>
    </w:p>
    <w:p w14:paraId="2388F1AF" w14:textId="2766FD9D" w:rsidR="00BA11C8" w:rsidRPr="00521E2C" w:rsidRDefault="002E1769" w:rsidP="00717C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>3</w:t>
      </w:r>
      <w:r w:rsidR="00717C0F" w:rsidRPr="00521E2C">
        <w:rPr>
          <w:sz w:val="28"/>
          <w:szCs w:val="28"/>
        </w:rPr>
        <w:t>.</w:t>
      </w:r>
      <w:r w:rsidR="00C05D44" w:rsidRPr="00521E2C">
        <w:rPr>
          <w:color w:val="FFFFFF" w:themeColor="background1"/>
          <w:sz w:val="28"/>
          <w:szCs w:val="28"/>
        </w:rPr>
        <w:t xml:space="preserve"> </w:t>
      </w:r>
      <w:r w:rsidR="00B2670F" w:rsidRPr="00521E2C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521E2C" w:rsidRPr="00521E2C">
        <w:rPr>
          <w:spacing w:val="5"/>
          <w:sz w:val="28"/>
          <w:szCs w:val="28"/>
        </w:rPr>
        <w:t>Тавровского сельского поселения</w:t>
      </w:r>
      <w:r w:rsidR="00B2670F" w:rsidRPr="00521E2C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0ED03687" w14:textId="7717343D" w:rsidR="00AC504B" w:rsidRDefault="002E1769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521E2C">
        <w:rPr>
          <w:sz w:val="28"/>
          <w:szCs w:val="28"/>
        </w:rPr>
        <w:t>4</w:t>
      </w:r>
      <w:r w:rsidR="00B2670F" w:rsidRPr="00521E2C">
        <w:rPr>
          <w:sz w:val="28"/>
          <w:szCs w:val="28"/>
        </w:rPr>
        <w:t xml:space="preserve">. Контроль за исполнением данного решения возложить на постоянную комиссию земского собрания </w:t>
      </w:r>
      <w:r w:rsidR="00521E2C" w:rsidRPr="00521E2C">
        <w:rPr>
          <w:spacing w:val="5"/>
          <w:sz w:val="28"/>
          <w:szCs w:val="28"/>
        </w:rPr>
        <w:t>Тавровского сельского поселения</w:t>
      </w:r>
      <w:r w:rsidR="00B2670F" w:rsidRPr="00521E2C">
        <w:rPr>
          <w:sz w:val="28"/>
          <w:szCs w:val="28"/>
        </w:rPr>
        <w:t xml:space="preserve">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</w:t>
      </w:r>
      <w:r w:rsidR="00521E2C" w:rsidRPr="00521E2C">
        <w:rPr>
          <w:sz w:val="28"/>
          <w:szCs w:val="28"/>
        </w:rPr>
        <w:t>Черкасов В.С.</w:t>
      </w:r>
      <w:r w:rsidR="00B2670F" w:rsidRPr="00521E2C">
        <w:rPr>
          <w:sz w:val="28"/>
          <w:szCs w:val="28"/>
        </w:rPr>
        <w:t>)</w:t>
      </w:r>
    </w:p>
    <w:p w14:paraId="503BF388" w14:textId="6EE10E59" w:rsidR="00521E2C" w:rsidRDefault="00521E2C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4AF06B2F" w14:textId="77777777" w:rsidR="00521E2C" w:rsidRPr="00521E2C" w:rsidRDefault="00521E2C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p w14:paraId="698D1FDE" w14:textId="77777777" w:rsidR="00B2670F" w:rsidRPr="00521E2C" w:rsidRDefault="00B2670F" w:rsidP="00B2670F">
      <w:pPr>
        <w:pStyle w:val="a6"/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 w:rsidR="00BA11C8" w:rsidRPr="00521E2C" w14:paraId="71BD5A54" w14:textId="77777777" w:rsidTr="002D5221">
        <w:tc>
          <w:tcPr>
            <w:tcW w:w="5211" w:type="dxa"/>
          </w:tcPr>
          <w:p w14:paraId="7D5075A6" w14:textId="357B56A9" w:rsidR="00BA11C8" w:rsidRPr="00521E2C" w:rsidRDefault="00B2670F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521E2C">
              <w:rPr>
                <w:b/>
                <w:bCs/>
                <w:sz w:val="28"/>
                <w:szCs w:val="28"/>
              </w:rPr>
              <w:t xml:space="preserve">Глава </w:t>
            </w:r>
            <w:r w:rsidR="00521E2C" w:rsidRPr="00521E2C">
              <w:rPr>
                <w:b/>
                <w:bCs/>
                <w:sz w:val="28"/>
                <w:szCs w:val="28"/>
              </w:rPr>
              <w:t>Тавровского</w:t>
            </w:r>
            <w:r w:rsidRPr="00521E2C">
              <w:rPr>
                <w:b/>
                <w:bCs/>
                <w:sz w:val="28"/>
                <w:szCs w:val="28"/>
              </w:rPr>
              <w:br/>
              <w:t>сельского поселения</w:t>
            </w:r>
          </w:p>
        </w:tc>
        <w:tc>
          <w:tcPr>
            <w:tcW w:w="2410" w:type="dxa"/>
          </w:tcPr>
          <w:p w14:paraId="12BE56F2" w14:textId="77777777" w:rsidR="00BA11C8" w:rsidRPr="00521E2C" w:rsidRDefault="00BA11C8" w:rsidP="004869D4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B84DD9" w14:textId="77777777" w:rsidR="00D72A1B" w:rsidRDefault="00D72A1B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  <w:p w14:paraId="2790F80A" w14:textId="7BFB5351" w:rsidR="00B2670F" w:rsidRPr="00521E2C" w:rsidRDefault="00521E2C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proofErr w:type="spellStart"/>
            <w:r w:rsidRPr="00521E2C">
              <w:rPr>
                <w:b/>
                <w:bCs/>
                <w:sz w:val="28"/>
                <w:szCs w:val="28"/>
              </w:rPr>
              <w:t>В.С.Черкасов</w:t>
            </w:r>
            <w:proofErr w:type="spellEnd"/>
          </w:p>
          <w:p w14:paraId="2887831B" w14:textId="2F8A4B3C" w:rsidR="00B2670F" w:rsidRPr="00521E2C" w:rsidRDefault="00B2670F" w:rsidP="004869D4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</w:p>
        </w:tc>
      </w:tr>
    </w:tbl>
    <w:p w14:paraId="35D8170A" w14:textId="77777777" w:rsidR="00587C42" w:rsidRPr="00521E2C" w:rsidRDefault="00587C42" w:rsidP="00DB299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7C42" w:rsidRPr="00521E2C" w:rsidSect="002E1769">
      <w:headerReference w:type="default" r:id="rId9"/>
      <w:pgSz w:w="11906" w:h="16838"/>
      <w:pgMar w:top="709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C507A" w14:textId="77777777" w:rsidR="0074156A" w:rsidRDefault="0074156A">
      <w:r>
        <w:separator/>
      </w:r>
    </w:p>
  </w:endnote>
  <w:endnote w:type="continuationSeparator" w:id="0">
    <w:p w14:paraId="5F1C3C80" w14:textId="77777777" w:rsidR="0074156A" w:rsidRDefault="0074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C975B" w14:textId="77777777" w:rsidR="0074156A" w:rsidRDefault="0074156A">
      <w:r>
        <w:separator/>
      </w:r>
    </w:p>
  </w:footnote>
  <w:footnote w:type="continuationSeparator" w:id="0">
    <w:p w14:paraId="1E319BB2" w14:textId="77777777" w:rsidR="0074156A" w:rsidRDefault="0074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152598"/>
      <w:docPartObj>
        <w:docPartGallery w:val="Page Numbers (Top of Page)"/>
        <w:docPartUnique/>
      </w:docPartObj>
    </w:sdtPr>
    <w:sdtEndPr/>
    <w:sdtContent>
      <w:p w14:paraId="45140633" w14:textId="6EB7829D" w:rsidR="00663638" w:rsidRDefault="00663638" w:rsidP="004869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8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EA998" w14:textId="77777777" w:rsidR="00663638" w:rsidRPr="00684260" w:rsidRDefault="00663638" w:rsidP="004869D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 w15:restartNumberingAfterBreak="0">
    <w:nsid w:val="747F6F6B"/>
    <w:multiLevelType w:val="multilevel"/>
    <w:tmpl w:val="6038B42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3" w15:restartNumberingAfterBreak="0">
    <w:nsid w:val="76375CF7"/>
    <w:multiLevelType w:val="hybridMultilevel"/>
    <w:tmpl w:val="B4D01E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8"/>
    <w:rsid w:val="00005053"/>
    <w:rsid w:val="0000597A"/>
    <w:rsid w:val="00010A4A"/>
    <w:rsid w:val="00020141"/>
    <w:rsid w:val="0004027D"/>
    <w:rsid w:val="00045CFD"/>
    <w:rsid w:val="00070B2E"/>
    <w:rsid w:val="00075749"/>
    <w:rsid w:val="00075B34"/>
    <w:rsid w:val="00087832"/>
    <w:rsid w:val="00087E6D"/>
    <w:rsid w:val="000A7E1D"/>
    <w:rsid w:val="000B503C"/>
    <w:rsid w:val="000C396A"/>
    <w:rsid w:val="000D2C78"/>
    <w:rsid w:val="000E09EF"/>
    <w:rsid w:val="000E1688"/>
    <w:rsid w:val="000E55AE"/>
    <w:rsid w:val="000F0F55"/>
    <w:rsid w:val="000F2454"/>
    <w:rsid w:val="000F337D"/>
    <w:rsid w:val="000F4EAD"/>
    <w:rsid w:val="000F6A65"/>
    <w:rsid w:val="001001D9"/>
    <w:rsid w:val="00102CED"/>
    <w:rsid w:val="00111A9E"/>
    <w:rsid w:val="001247DD"/>
    <w:rsid w:val="00131F95"/>
    <w:rsid w:val="00134C33"/>
    <w:rsid w:val="00134ED5"/>
    <w:rsid w:val="0013502E"/>
    <w:rsid w:val="00145417"/>
    <w:rsid w:val="00152EB8"/>
    <w:rsid w:val="00153E8D"/>
    <w:rsid w:val="00174D29"/>
    <w:rsid w:val="00180A63"/>
    <w:rsid w:val="001B0FA1"/>
    <w:rsid w:val="001B5E8D"/>
    <w:rsid w:val="001C5007"/>
    <w:rsid w:val="001D4834"/>
    <w:rsid w:val="001D6A2F"/>
    <w:rsid w:val="001E3C71"/>
    <w:rsid w:val="001F0AC9"/>
    <w:rsid w:val="001F3D77"/>
    <w:rsid w:val="00221381"/>
    <w:rsid w:val="00232248"/>
    <w:rsid w:val="00243731"/>
    <w:rsid w:val="002737FD"/>
    <w:rsid w:val="00284BF7"/>
    <w:rsid w:val="00297993"/>
    <w:rsid w:val="002A3678"/>
    <w:rsid w:val="002B1152"/>
    <w:rsid w:val="002C57B1"/>
    <w:rsid w:val="002D5221"/>
    <w:rsid w:val="002D6607"/>
    <w:rsid w:val="002E1769"/>
    <w:rsid w:val="002E727B"/>
    <w:rsid w:val="002F09BA"/>
    <w:rsid w:val="002F3F0A"/>
    <w:rsid w:val="00304C0F"/>
    <w:rsid w:val="00313103"/>
    <w:rsid w:val="00345762"/>
    <w:rsid w:val="003529BF"/>
    <w:rsid w:val="00356312"/>
    <w:rsid w:val="003604F7"/>
    <w:rsid w:val="00367B6A"/>
    <w:rsid w:val="003756CA"/>
    <w:rsid w:val="003813FA"/>
    <w:rsid w:val="00382004"/>
    <w:rsid w:val="00392C8F"/>
    <w:rsid w:val="003A2300"/>
    <w:rsid w:val="003A39BA"/>
    <w:rsid w:val="003A72D8"/>
    <w:rsid w:val="003B04B7"/>
    <w:rsid w:val="003C44DF"/>
    <w:rsid w:val="003D46D4"/>
    <w:rsid w:val="00411C0D"/>
    <w:rsid w:val="00421C71"/>
    <w:rsid w:val="00423962"/>
    <w:rsid w:val="00424693"/>
    <w:rsid w:val="00424E93"/>
    <w:rsid w:val="004328A2"/>
    <w:rsid w:val="004353FF"/>
    <w:rsid w:val="004429EE"/>
    <w:rsid w:val="00465899"/>
    <w:rsid w:val="004703A1"/>
    <w:rsid w:val="00477F6D"/>
    <w:rsid w:val="0048324D"/>
    <w:rsid w:val="0048414B"/>
    <w:rsid w:val="004869D4"/>
    <w:rsid w:val="004907F0"/>
    <w:rsid w:val="004A01DA"/>
    <w:rsid w:val="004D39CE"/>
    <w:rsid w:val="00521E2C"/>
    <w:rsid w:val="00541BBB"/>
    <w:rsid w:val="005479DF"/>
    <w:rsid w:val="0056564B"/>
    <w:rsid w:val="00587C42"/>
    <w:rsid w:val="00593CEF"/>
    <w:rsid w:val="005A041B"/>
    <w:rsid w:val="005A0C7A"/>
    <w:rsid w:val="005B35EE"/>
    <w:rsid w:val="005C12E6"/>
    <w:rsid w:val="005C213F"/>
    <w:rsid w:val="005C537F"/>
    <w:rsid w:val="005C7B5D"/>
    <w:rsid w:val="005D6889"/>
    <w:rsid w:val="005E639D"/>
    <w:rsid w:val="005E7BDC"/>
    <w:rsid w:val="0060014B"/>
    <w:rsid w:val="00604F47"/>
    <w:rsid w:val="00606DDB"/>
    <w:rsid w:val="00606F05"/>
    <w:rsid w:val="00617676"/>
    <w:rsid w:val="006612F9"/>
    <w:rsid w:val="00663638"/>
    <w:rsid w:val="0066531E"/>
    <w:rsid w:val="0066667D"/>
    <w:rsid w:val="0067571F"/>
    <w:rsid w:val="0068163B"/>
    <w:rsid w:val="00683736"/>
    <w:rsid w:val="006837C1"/>
    <w:rsid w:val="006918A8"/>
    <w:rsid w:val="006A3EA9"/>
    <w:rsid w:val="006A6DCA"/>
    <w:rsid w:val="006B246B"/>
    <w:rsid w:val="006B55D3"/>
    <w:rsid w:val="006B7E04"/>
    <w:rsid w:val="006C35C5"/>
    <w:rsid w:val="006C3F45"/>
    <w:rsid w:val="006C42F7"/>
    <w:rsid w:val="006D095F"/>
    <w:rsid w:val="006E0FC5"/>
    <w:rsid w:val="006E2AB9"/>
    <w:rsid w:val="00701D8B"/>
    <w:rsid w:val="00713B8B"/>
    <w:rsid w:val="00717C0F"/>
    <w:rsid w:val="0072317E"/>
    <w:rsid w:val="0072491E"/>
    <w:rsid w:val="00726B7E"/>
    <w:rsid w:val="00734259"/>
    <w:rsid w:val="0074156A"/>
    <w:rsid w:val="00742991"/>
    <w:rsid w:val="00747B25"/>
    <w:rsid w:val="00750F40"/>
    <w:rsid w:val="00760C01"/>
    <w:rsid w:val="00763384"/>
    <w:rsid w:val="00765BF9"/>
    <w:rsid w:val="00766A09"/>
    <w:rsid w:val="0076747A"/>
    <w:rsid w:val="0078095B"/>
    <w:rsid w:val="00780AFD"/>
    <w:rsid w:val="007828D5"/>
    <w:rsid w:val="00785B9D"/>
    <w:rsid w:val="00787B7D"/>
    <w:rsid w:val="007B1340"/>
    <w:rsid w:val="007B7969"/>
    <w:rsid w:val="007C6531"/>
    <w:rsid w:val="007E4FF2"/>
    <w:rsid w:val="007E783E"/>
    <w:rsid w:val="007F0434"/>
    <w:rsid w:val="007F24D2"/>
    <w:rsid w:val="008133A8"/>
    <w:rsid w:val="0082105C"/>
    <w:rsid w:val="0084414D"/>
    <w:rsid w:val="00862A93"/>
    <w:rsid w:val="008758B3"/>
    <w:rsid w:val="00883BBA"/>
    <w:rsid w:val="008B58BF"/>
    <w:rsid w:val="008C7F5E"/>
    <w:rsid w:val="008D41A4"/>
    <w:rsid w:val="008E7088"/>
    <w:rsid w:val="008F576A"/>
    <w:rsid w:val="0092358D"/>
    <w:rsid w:val="00952D84"/>
    <w:rsid w:val="009562B1"/>
    <w:rsid w:val="00967729"/>
    <w:rsid w:val="00973CF1"/>
    <w:rsid w:val="00980D76"/>
    <w:rsid w:val="00987596"/>
    <w:rsid w:val="00987E74"/>
    <w:rsid w:val="009C119A"/>
    <w:rsid w:val="009C3BCA"/>
    <w:rsid w:val="009D50AB"/>
    <w:rsid w:val="009D64EC"/>
    <w:rsid w:val="009E151A"/>
    <w:rsid w:val="009E17C5"/>
    <w:rsid w:val="009F391E"/>
    <w:rsid w:val="00A00DAA"/>
    <w:rsid w:val="00A00E04"/>
    <w:rsid w:val="00A10A5D"/>
    <w:rsid w:val="00A30984"/>
    <w:rsid w:val="00A36970"/>
    <w:rsid w:val="00A61390"/>
    <w:rsid w:val="00A8218B"/>
    <w:rsid w:val="00A92032"/>
    <w:rsid w:val="00A96DF9"/>
    <w:rsid w:val="00AA06FE"/>
    <w:rsid w:val="00AA1227"/>
    <w:rsid w:val="00AA456B"/>
    <w:rsid w:val="00AA7A45"/>
    <w:rsid w:val="00AA7CD2"/>
    <w:rsid w:val="00AB205D"/>
    <w:rsid w:val="00AB5DE7"/>
    <w:rsid w:val="00AC1E31"/>
    <w:rsid w:val="00AC504B"/>
    <w:rsid w:val="00AD3946"/>
    <w:rsid w:val="00AF24BC"/>
    <w:rsid w:val="00B02C62"/>
    <w:rsid w:val="00B12536"/>
    <w:rsid w:val="00B12993"/>
    <w:rsid w:val="00B2670F"/>
    <w:rsid w:val="00B67FF6"/>
    <w:rsid w:val="00B746F2"/>
    <w:rsid w:val="00B82277"/>
    <w:rsid w:val="00B84AFA"/>
    <w:rsid w:val="00B865E9"/>
    <w:rsid w:val="00B93B5B"/>
    <w:rsid w:val="00B94DE9"/>
    <w:rsid w:val="00B957CD"/>
    <w:rsid w:val="00B96DBA"/>
    <w:rsid w:val="00BA103D"/>
    <w:rsid w:val="00BA1074"/>
    <w:rsid w:val="00BA11C8"/>
    <w:rsid w:val="00BA1433"/>
    <w:rsid w:val="00BA5F26"/>
    <w:rsid w:val="00BC2390"/>
    <w:rsid w:val="00BC5415"/>
    <w:rsid w:val="00BC699A"/>
    <w:rsid w:val="00BC79AD"/>
    <w:rsid w:val="00BC7E79"/>
    <w:rsid w:val="00BD5652"/>
    <w:rsid w:val="00BE0E85"/>
    <w:rsid w:val="00BE0F35"/>
    <w:rsid w:val="00BE7F22"/>
    <w:rsid w:val="00C05D44"/>
    <w:rsid w:val="00C07925"/>
    <w:rsid w:val="00C15F3D"/>
    <w:rsid w:val="00C212CC"/>
    <w:rsid w:val="00C25EB2"/>
    <w:rsid w:val="00C45417"/>
    <w:rsid w:val="00C61964"/>
    <w:rsid w:val="00C659E4"/>
    <w:rsid w:val="00C70F83"/>
    <w:rsid w:val="00C838F5"/>
    <w:rsid w:val="00C96275"/>
    <w:rsid w:val="00CA1F48"/>
    <w:rsid w:val="00CA24A6"/>
    <w:rsid w:val="00CA65E9"/>
    <w:rsid w:val="00CA7B2F"/>
    <w:rsid w:val="00CB2F67"/>
    <w:rsid w:val="00CB6F1C"/>
    <w:rsid w:val="00CB7971"/>
    <w:rsid w:val="00CE0079"/>
    <w:rsid w:val="00D05440"/>
    <w:rsid w:val="00D073A4"/>
    <w:rsid w:val="00D25519"/>
    <w:rsid w:val="00D313F9"/>
    <w:rsid w:val="00D41BAE"/>
    <w:rsid w:val="00D51F56"/>
    <w:rsid w:val="00D704CD"/>
    <w:rsid w:val="00D72A1B"/>
    <w:rsid w:val="00D95F96"/>
    <w:rsid w:val="00DA3FE6"/>
    <w:rsid w:val="00DB299A"/>
    <w:rsid w:val="00DC049D"/>
    <w:rsid w:val="00DC65E7"/>
    <w:rsid w:val="00DD774F"/>
    <w:rsid w:val="00DE13D5"/>
    <w:rsid w:val="00E14D36"/>
    <w:rsid w:val="00E26C04"/>
    <w:rsid w:val="00E278A5"/>
    <w:rsid w:val="00E33DC3"/>
    <w:rsid w:val="00E400A0"/>
    <w:rsid w:val="00E41325"/>
    <w:rsid w:val="00E479E1"/>
    <w:rsid w:val="00E520EB"/>
    <w:rsid w:val="00E6470E"/>
    <w:rsid w:val="00E66B03"/>
    <w:rsid w:val="00E732D4"/>
    <w:rsid w:val="00E73729"/>
    <w:rsid w:val="00E92D7D"/>
    <w:rsid w:val="00E9437D"/>
    <w:rsid w:val="00E94FAF"/>
    <w:rsid w:val="00EA2C84"/>
    <w:rsid w:val="00EA6D09"/>
    <w:rsid w:val="00EB7563"/>
    <w:rsid w:val="00ED0484"/>
    <w:rsid w:val="00F00B58"/>
    <w:rsid w:val="00F11869"/>
    <w:rsid w:val="00F16805"/>
    <w:rsid w:val="00F51CE7"/>
    <w:rsid w:val="00F558EF"/>
    <w:rsid w:val="00F609C6"/>
    <w:rsid w:val="00F66EAD"/>
    <w:rsid w:val="00F77FDA"/>
    <w:rsid w:val="00F838F6"/>
    <w:rsid w:val="00F85053"/>
    <w:rsid w:val="00FA266F"/>
    <w:rsid w:val="00FA2B67"/>
    <w:rsid w:val="00FA3AD8"/>
    <w:rsid w:val="00FB0EB4"/>
    <w:rsid w:val="00FB39D9"/>
    <w:rsid w:val="00FC0E5E"/>
    <w:rsid w:val="00FC446C"/>
    <w:rsid w:val="00FC73F3"/>
    <w:rsid w:val="00FD3316"/>
    <w:rsid w:val="00FE073E"/>
    <w:rsid w:val="00FE17DF"/>
    <w:rsid w:val="00FE63B4"/>
    <w:rsid w:val="00FF4F83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477B7"/>
  <w15:docId w15:val="{621750DD-3470-40E2-81EB-9EE40DA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11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BA11C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BA11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A11C8"/>
    <w:pPr>
      <w:ind w:left="720"/>
      <w:contextualSpacing/>
    </w:pPr>
  </w:style>
  <w:style w:type="table" w:styleId="a7">
    <w:name w:val="Table Grid"/>
    <w:basedOn w:val="a1"/>
    <w:uiPriority w:val="59"/>
    <w:rsid w:val="00BA1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7F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F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2E72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7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44DF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7"/>
    <w:uiPriority w:val="59"/>
    <w:rsid w:val="007E4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04E1-6E9C-4B39-BE25-FA79E893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Upr11</dc:creator>
  <cp:lastModifiedBy>User</cp:lastModifiedBy>
  <cp:revision>9</cp:revision>
  <cp:lastPrinted>2024-02-14T09:50:00Z</cp:lastPrinted>
  <dcterms:created xsi:type="dcterms:W3CDTF">2024-02-20T14:23:00Z</dcterms:created>
  <dcterms:modified xsi:type="dcterms:W3CDTF">2025-03-26T13:42:00Z</dcterms:modified>
</cp:coreProperties>
</file>