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95" w:rsidRDefault="00E02995">
      <w:pPr>
        <w:ind w:right="1275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02995" w:rsidRDefault="00E02995">
      <w:pPr>
        <w:ind w:right="1275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2"/>
      </w:tblGrid>
      <w:tr w:rsidR="00E02995">
        <w:trPr>
          <w:trHeight w:val="80"/>
        </w:trPr>
        <w:tc>
          <w:tcPr>
            <w:tcW w:w="9462" w:type="dxa"/>
          </w:tcPr>
          <w:p w:rsidR="00E02995" w:rsidRDefault="00E02995">
            <w:pPr>
              <w:pStyle w:val="29"/>
              <w:shd w:val="clear" w:color="auto" w:fill="auto"/>
              <w:rPr>
                <w:b/>
              </w:rPr>
            </w:pPr>
          </w:p>
          <w:p w:rsidR="00763F8E" w:rsidRPr="00763F8E" w:rsidRDefault="00763F8E" w:rsidP="00763F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63F8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F95E6C" wp14:editId="45A82482">
                  <wp:extent cx="742950" cy="990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F8E" w:rsidRPr="00763F8E" w:rsidRDefault="00763F8E" w:rsidP="00763F8E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3F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МУНИЦИПАЛЬНЫЙ РАЙОН «БЕЛГОРОДСКИЙ РАЙОН» БЕЛГОРОДСКАЯ ОБЛАСТЬ </w:t>
            </w:r>
          </w:p>
          <w:p w:rsidR="00763F8E" w:rsidRPr="00763F8E" w:rsidRDefault="00763F8E" w:rsidP="00763F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3F8E" w:rsidRPr="00763F8E" w:rsidRDefault="00763F8E" w:rsidP="00763F8E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pacing w:val="80"/>
                <w:sz w:val="36"/>
                <w:szCs w:val="20"/>
                <w:lang w:eastAsia="ru-RU"/>
              </w:rPr>
            </w:pPr>
            <w:r w:rsidRPr="00763F8E">
              <w:rPr>
                <w:rFonts w:ascii="Times New Roman" w:eastAsia="Times New Roman" w:hAnsi="Times New Roman" w:cs="Times New Roman"/>
                <w:b/>
                <w:caps/>
                <w:spacing w:val="80"/>
                <w:sz w:val="36"/>
                <w:szCs w:val="20"/>
                <w:lang w:eastAsia="ru-RU"/>
              </w:rPr>
              <w:t>РАСПОРЯЖЕНИЕ</w:t>
            </w:r>
          </w:p>
          <w:p w:rsidR="00763F8E" w:rsidRPr="00763F8E" w:rsidRDefault="00763F8E" w:rsidP="00763F8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763F8E" w:rsidRPr="00763F8E" w:rsidRDefault="00763F8E" w:rsidP="00763F8E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763F8E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 xml:space="preserve">ГЛАВЫ ТАВРОВСКОГО СЕЛЬСКОГО ПОСЕЛЕНИЯ </w:t>
            </w:r>
          </w:p>
          <w:p w:rsidR="00763F8E" w:rsidRPr="00763F8E" w:rsidRDefault="00763F8E" w:rsidP="00763F8E">
            <w:pPr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763F8E" w:rsidRPr="00763F8E" w:rsidRDefault="00BC0BF2" w:rsidP="00763F8E">
            <w:pPr>
              <w:jc w:val="lef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  <w:r w:rsidR="00763F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февраля 2024 года              </w:t>
            </w:r>
            <w:r w:rsidR="00763F8E" w:rsidRPr="00763F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№ 11</w:t>
            </w:r>
          </w:p>
          <w:p w:rsidR="00E02995" w:rsidRDefault="00723429">
            <w:pPr>
              <w:pStyle w:val="2"/>
              <w:tabs>
                <w:tab w:val="left" w:pos="5245"/>
              </w:tabs>
              <w:ind w:right="-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7"/>
                <w:szCs w:val="27"/>
              </w:rPr>
              <w:t>О проведении публичных слушаний по проекту решения  земского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7"/>
                <w:szCs w:val="27"/>
              </w:rPr>
              <w:br/>
              <w:t xml:space="preserve">  собрания </w:t>
            </w:r>
            <w:r w:rsidR="00BC0BF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«Об исполнении бюджета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  <w:t xml:space="preserve"> </w:t>
            </w:r>
            <w:r w:rsidR="00763F8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Тавровского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сельского поселения муниципального  района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  <w:t xml:space="preserve"> «Белгородский район» Белгородской области</w:t>
            </w:r>
          </w:p>
        </w:tc>
      </w:tr>
    </w:tbl>
    <w:p w:rsidR="00E02995" w:rsidRPr="00DC36DC" w:rsidRDefault="00723429">
      <w:pPr>
        <w:pStyle w:val="2"/>
        <w:ind w:firstLine="567"/>
        <w:rPr>
          <w:rFonts w:ascii="Times New Roman" w:hAnsi="Times New Roman" w:cs="Times New Roman"/>
          <w:b w:val="0"/>
          <w:bCs w:val="0"/>
          <w:iCs/>
          <w:color w:val="000000" w:themeColor="text1"/>
        </w:rPr>
      </w:pPr>
      <w:r w:rsidRPr="00DC36DC">
        <w:rPr>
          <w:rFonts w:ascii="Times New Roman" w:hAnsi="Times New Roman" w:cs="Times New Roman"/>
          <w:b w:val="0"/>
          <w:iCs/>
          <w:color w:val="000000" w:themeColor="text1"/>
        </w:rPr>
        <w:t xml:space="preserve"> В соответствии с Уставом </w:t>
      </w:r>
      <w:r w:rsidR="00763F8E" w:rsidRPr="00DC36DC">
        <w:rPr>
          <w:rFonts w:ascii="Times New Roman" w:hAnsi="Times New Roman" w:cs="Times New Roman"/>
          <w:b w:val="0"/>
          <w:iCs/>
          <w:color w:val="000000" w:themeColor="text1"/>
        </w:rPr>
        <w:t>Тавровского</w:t>
      </w:r>
      <w:r w:rsidRPr="00DC36DC">
        <w:rPr>
          <w:rFonts w:ascii="Times New Roman" w:hAnsi="Times New Roman" w:cs="Times New Roman"/>
          <w:b w:val="0"/>
          <w:iCs/>
          <w:color w:val="000000" w:themeColor="text1"/>
        </w:rPr>
        <w:t xml:space="preserve"> сельского поселения  муниципального района «Белгородский район» Белгородской области, решением земского собрания  </w:t>
      </w:r>
      <w:r w:rsidR="00763F8E" w:rsidRPr="00DC36DC">
        <w:rPr>
          <w:rFonts w:ascii="Times New Roman" w:hAnsi="Times New Roman" w:cs="Times New Roman"/>
          <w:b w:val="0"/>
          <w:iCs/>
          <w:color w:val="000000" w:themeColor="text1"/>
        </w:rPr>
        <w:t>Тавровского сельского поселения от 15  сентября 2023</w:t>
      </w:r>
      <w:r w:rsidR="00DC36DC" w:rsidRPr="00DC36DC">
        <w:rPr>
          <w:rFonts w:ascii="Times New Roman" w:hAnsi="Times New Roman" w:cs="Times New Roman"/>
          <w:b w:val="0"/>
          <w:iCs/>
          <w:color w:val="000000" w:themeColor="text1"/>
        </w:rPr>
        <w:t xml:space="preserve"> г. № </w:t>
      </w:r>
      <w:r w:rsidR="00763F8E" w:rsidRPr="00DC36DC">
        <w:rPr>
          <w:rFonts w:ascii="Times New Roman" w:hAnsi="Times New Roman" w:cs="Times New Roman"/>
          <w:b w:val="0"/>
          <w:iCs/>
          <w:color w:val="000000" w:themeColor="text1"/>
        </w:rPr>
        <w:t>3</w:t>
      </w:r>
      <w:r w:rsidRPr="00DC36DC">
        <w:rPr>
          <w:rFonts w:ascii="Times New Roman" w:hAnsi="Times New Roman" w:cs="Times New Roman"/>
          <w:b w:val="0"/>
          <w:iCs/>
          <w:color w:val="000000" w:themeColor="text1"/>
        </w:rPr>
        <w:t xml:space="preserve"> «Об утверждении порядка организации и  проведения  публичных слушаний, общественных обсуждений  в </w:t>
      </w:r>
      <w:r w:rsidR="00763F8E" w:rsidRPr="00DC36DC">
        <w:rPr>
          <w:rFonts w:ascii="Times New Roman" w:hAnsi="Times New Roman" w:cs="Times New Roman"/>
          <w:b w:val="0"/>
          <w:iCs/>
          <w:color w:val="000000" w:themeColor="text1"/>
        </w:rPr>
        <w:t>Тавровском</w:t>
      </w:r>
      <w:r w:rsidRPr="00DC36DC">
        <w:rPr>
          <w:rFonts w:ascii="Times New Roman" w:hAnsi="Times New Roman" w:cs="Times New Roman"/>
          <w:b w:val="0"/>
          <w:iCs/>
          <w:color w:val="000000" w:themeColor="text1"/>
        </w:rPr>
        <w:t xml:space="preserve">  сельском  поселении Белгородского района»:</w:t>
      </w:r>
    </w:p>
    <w:p w:rsidR="00E02995" w:rsidRPr="00DC36DC" w:rsidRDefault="00723429">
      <w:pPr>
        <w:shd w:val="clear" w:color="auto" w:fill="FFFFFF"/>
        <w:tabs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DC36D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1.  Провести публичные слушан</w:t>
      </w:r>
      <w:r w:rsidR="00BC0BF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ия по проекту решения «Об исполнении бюджета </w:t>
      </w:r>
      <w:r w:rsidRPr="00DC36D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763F8E" w:rsidRPr="00DC36D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Тавровского</w:t>
      </w:r>
      <w:r w:rsidRPr="00DC36D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сельского поселения муниципального района «Белгородский район» Белгородской   об</w:t>
      </w:r>
      <w:r w:rsidR="00BC0BF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ласти»   2 апреля 2024 г. в 16-0</w:t>
      </w:r>
      <w:r w:rsidRPr="00DC36D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0 часов по адресу:</w:t>
      </w:r>
      <w:r w:rsidRPr="00DC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Белгородская  область,  Белгородский  район</w:t>
      </w:r>
      <w:r w:rsidR="00763F8E" w:rsidRPr="00DC36D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, </w:t>
      </w:r>
      <w:r w:rsidRPr="00DC36D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с.</w:t>
      </w:r>
      <w:r w:rsidR="00763F8E" w:rsidRPr="00DC36D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Таврово</w:t>
      </w:r>
      <w:r w:rsidR="00763F8E" w:rsidRPr="00DC36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ул. Комсомольская, д. 26б</w:t>
      </w:r>
      <w:r w:rsidRPr="00DC36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здание администрации </w:t>
      </w:r>
      <w:r w:rsidR="00763F8E" w:rsidRPr="00DC36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Тавровского</w:t>
      </w:r>
      <w:r w:rsidRPr="00DC36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E02995" w:rsidRPr="00DC36DC" w:rsidRDefault="00723429"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DC36D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2. Время начала регистрации участников публичных слушаний в 15-30 час.    2 апреля 2024 года.</w:t>
      </w:r>
    </w:p>
    <w:p w:rsidR="00E02995" w:rsidRPr="00DC36DC" w:rsidRDefault="00723429">
      <w:pPr>
        <w:tabs>
          <w:tab w:val="num" w:pos="851"/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DC36D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3. Вынести на публичные слушания проект решения земского собрания </w:t>
      </w:r>
      <w:r w:rsidR="00763F8E" w:rsidRPr="00DC36D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Тавровского</w:t>
      </w:r>
      <w:r w:rsidR="00BC0BF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сельского «Об исполнении бюджета</w:t>
      </w:r>
      <w:r w:rsidRPr="00DC36D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763F8E" w:rsidRPr="00DC36D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Тавровского</w:t>
      </w:r>
      <w:r w:rsidRPr="00DC36D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сельского  поселения муниципального района «Белгородский район» Белгородской области».   </w:t>
      </w:r>
    </w:p>
    <w:p w:rsidR="00E02995" w:rsidRPr="00DC36DC" w:rsidRDefault="00723429">
      <w:pPr>
        <w:tabs>
          <w:tab w:val="num" w:pos="851"/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DC36DC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4. Утвердить состав оргкомитета по подготовке и проведению публичных слушаний (прилагается).</w:t>
      </w:r>
    </w:p>
    <w:p w:rsidR="00E02995" w:rsidRPr="00DC36DC" w:rsidRDefault="00723429">
      <w:pPr>
        <w:shd w:val="clear" w:color="auto" w:fill="FFFFFF"/>
        <w:tabs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DC36D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5.  Предложения жителей </w:t>
      </w:r>
      <w:r w:rsidR="00763F8E" w:rsidRPr="00DC36D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Тавровского</w:t>
      </w:r>
      <w:r w:rsidRPr="00DC36D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 сельского  поселения по теме проведения   публичных   слушаний    принимаются  ежедневно</w:t>
      </w:r>
      <w:r w:rsidRPr="00DC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в   рабочие  дни с 9</w:t>
      </w:r>
      <w:r w:rsidRPr="00DC36DC">
        <w:rPr>
          <w:rFonts w:ascii="Times New Roman" w:hAnsi="Times New Roman" w:cs="Times New Roman"/>
          <w:color w:val="000000" w:themeColor="text1"/>
          <w:sz w:val="26"/>
          <w:szCs w:val="26"/>
          <w:u w:val="single"/>
          <w:vertAlign w:val="superscript"/>
        </w:rPr>
        <w:t>00</w:t>
      </w:r>
      <w:r w:rsidRPr="00DC36DC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 </w:t>
      </w:r>
      <w:r w:rsidRPr="00DC36DC">
        <w:rPr>
          <w:rFonts w:ascii="Times New Roman" w:hAnsi="Times New Roman" w:cs="Times New Roman"/>
          <w:color w:val="000000" w:themeColor="text1"/>
          <w:sz w:val="26"/>
          <w:szCs w:val="26"/>
        </w:rPr>
        <w:t>до 12</w:t>
      </w:r>
      <w:r w:rsidRPr="00DC36DC">
        <w:rPr>
          <w:rFonts w:ascii="Times New Roman" w:hAnsi="Times New Roman" w:cs="Times New Roman"/>
          <w:color w:val="000000" w:themeColor="text1"/>
          <w:sz w:val="26"/>
          <w:szCs w:val="26"/>
          <w:u w:val="single"/>
          <w:vertAlign w:val="superscript"/>
        </w:rPr>
        <w:t>00</w:t>
      </w:r>
      <w:r w:rsidRPr="00DC36DC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</w:t>
      </w:r>
      <w:r w:rsidRPr="00DC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часов и с 14</w:t>
      </w:r>
      <w:r w:rsidRPr="00DC36DC">
        <w:rPr>
          <w:rFonts w:ascii="Times New Roman" w:hAnsi="Times New Roman" w:cs="Times New Roman"/>
          <w:color w:val="000000" w:themeColor="text1"/>
          <w:sz w:val="26"/>
          <w:szCs w:val="26"/>
          <w:u w:val="single"/>
          <w:vertAlign w:val="superscript"/>
        </w:rPr>
        <w:t>00</w:t>
      </w:r>
      <w:r w:rsidRPr="00DC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17</w:t>
      </w:r>
      <w:r w:rsidRPr="00DC36DC">
        <w:rPr>
          <w:rFonts w:ascii="Times New Roman" w:hAnsi="Times New Roman" w:cs="Times New Roman"/>
          <w:color w:val="000000" w:themeColor="text1"/>
          <w:sz w:val="26"/>
          <w:szCs w:val="26"/>
          <w:u w:val="single"/>
          <w:vertAlign w:val="superscript"/>
        </w:rPr>
        <w:t>00</w:t>
      </w:r>
      <w:r w:rsidRPr="00DC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часов до 1 апр</w:t>
      </w:r>
      <w:r w:rsidR="00763F8E" w:rsidRPr="00DC36DC">
        <w:rPr>
          <w:rFonts w:ascii="Times New Roman" w:hAnsi="Times New Roman" w:cs="Times New Roman"/>
          <w:color w:val="000000" w:themeColor="text1"/>
          <w:sz w:val="26"/>
          <w:szCs w:val="26"/>
        </w:rPr>
        <w:t>еля 2024 года по  адресу: 308504</w:t>
      </w:r>
      <w:r w:rsidRPr="00DC36DC">
        <w:rPr>
          <w:rFonts w:ascii="Times New Roman" w:hAnsi="Times New Roman" w:cs="Times New Roman"/>
          <w:color w:val="000000" w:themeColor="text1"/>
          <w:sz w:val="26"/>
          <w:szCs w:val="26"/>
        </w:rPr>
        <w:t>, Белгородская  область,  Бе</w:t>
      </w:r>
      <w:r w:rsidR="00763F8E" w:rsidRPr="00DC36DC">
        <w:rPr>
          <w:rFonts w:ascii="Times New Roman" w:hAnsi="Times New Roman" w:cs="Times New Roman"/>
          <w:color w:val="000000" w:themeColor="text1"/>
          <w:sz w:val="26"/>
          <w:szCs w:val="26"/>
        </w:rPr>
        <w:t>лгородский  район, с.Таврово, ул. Комсомольская , д.26б</w:t>
      </w:r>
      <w:r w:rsidRPr="00DC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DC36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здание администрации </w:t>
      </w:r>
      <w:r w:rsidR="00763F8E" w:rsidRPr="00DC36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Тавровского</w:t>
      </w:r>
      <w:r w:rsidRPr="00DC36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  <w:r w:rsidRPr="00DC3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02995" w:rsidRPr="00DC36DC" w:rsidRDefault="00723429">
      <w:pPr>
        <w:pStyle w:val="29"/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DC36DC">
        <w:rPr>
          <w:color w:val="000000" w:themeColor="text1"/>
          <w:sz w:val="26"/>
          <w:szCs w:val="26"/>
        </w:rPr>
        <w:t xml:space="preserve">6.  Обнародовать настоящее распоряжение и  разместить на официальном сайте органов местного самоуправления </w:t>
      </w:r>
      <w:r w:rsidR="00763F8E" w:rsidRPr="00DC36DC">
        <w:rPr>
          <w:color w:val="000000" w:themeColor="text1"/>
          <w:sz w:val="26"/>
          <w:szCs w:val="26"/>
        </w:rPr>
        <w:t>Тавровского</w:t>
      </w:r>
      <w:r w:rsidRPr="00DC36DC">
        <w:rPr>
          <w:color w:val="000000" w:themeColor="text1"/>
          <w:sz w:val="26"/>
          <w:szCs w:val="26"/>
        </w:rPr>
        <w:t xml:space="preserve"> сельского поселения муниципального района «Белгородский район» Белгородской области.</w:t>
      </w:r>
    </w:p>
    <w:p w:rsidR="00E02995" w:rsidRDefault="00E02995">
      <w:pPr>
        <w:pStyle w:val="29"/>
        <w:shd w:val="clear" w:color="auto" w:fill="auto"/>
        <w:tabs>
          <w:tab w:val="left" w:pos="1147"/>
        </w:tabs>
        <w:spacing w:line="240" w:lineRule="auto"/>
        <w:ind w:firstLine="709"/>
        <w:rPr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E02995">
        <w:tc>
          <w:tcPr>
            <w:tcW w:w="5954" w:type="dxa"/>
            <w:shd w:val="clear" w:color="auto" w:fill="auto"/>
          </w:tcPr>
          <w:p w:rsidR="00E02995" w:rsidRDefault="0072342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Глава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r w:rsidR="00763F8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Тавровского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  <w:p w:rsidR="00E02995" w:rsidRDefault="0072342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сельского поселения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E02995" w:rsidRDefault="00763F8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В.С.Черкасов</w:t>
            </w:r>
          </w:p>
        </w:tc>
      </w:tr>
    </w:tbl>
    <w:p w:rsidR="00E02995" w:rsidRDefault="00E02995">
      <w:pPr>
        <w:rPr>
          <w:color w:val="000000" w:themeColor="text1"/>
          <w:sz w:val="26"/>
          <w:szCs w:val="26"/>
        </w:rPr>
      </w:pPr>
    </w:p>
    <w:p w:rsidR="00E02995" w:rsidRDefault="00E02995">
      <w:pPr>
        <w:rPr>
          <w:rFonts w:ascii="Times New Roman" w:hAnsi="Times New Roman" w:cs="Times New Roman"/>
          <w:sz w:val="28"/>
          <w:szCs w:val="28"/>
        </w:rPr>
      </w:pPr>
    </w:p>
    <w:p w:rsidR="00E02995" w:rsidRDefault="00E02995">
      <w:pPr>
        <w:pStyle w:val="29"/>
        <w:shd w:val="clear" w:color="auto" w:fill="auto"/>
        <w:tabs>
          <w:tab w:val="left" w:pos="1147"/>
        </w:tabs>
        <w:spacing w:line="240" w:lineRule="auto"/>
        <w:rPr>
          <w:sz w:val="28"/>
          <w:szCs w:val="28"/>
        </w:rPr>
        <w:sectPr w:rsidR="00E02995">
          <w:headerReference w:type="even" r:id="rId8"/>
          <w:headerReference w:type="default" r:id="rId9"/>
          <w:pgSz w:w="11900" w:h="16840"/>
          <w:pgMar w:top="0" w:right="567" w:bottom="0" w:left="1701" w:header="284" w:footer="3" w:gutter="0"/>
          <w:cols w:space="720"/>
          <w:titlePg/>
          <w:docGrid w:linePitch="360"/>
        </w:sectPr>
      </w:pPr>
    </w:p>
    <w:p w:rsidR="00E02995" w:rsidRDefault="00E029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95" w:rsidRDefault="00E02995"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95" w:rsidRDefault="00723429"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УТВЕРЖДЁН</w:t>
      </w:r>
    </w:p>
    <w:p w:rsidR="00E02995" w:rsidRDefault="00723429"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распоряжением главы              </w:t>
      </w:r>
      <w:r w:rsidR="00763F8E">
        <w:rPr>
          <w:rFonts w:ascii="Times New Roman" w:eastAsia="Calibri" w:hAnsi="Times New Roman" w:cs="Times New Roman"/>
          <w:b/>
          <w:sz w:val="28"/>
          <w:szCs w:val="28"/>
        </w:rPr>
        <w:t>Тавровского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E02995" w:rsidRDefault="00BC3532"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«29</w:t>
      </w:r>
      <w:bookmarkStart w:id="0" w:name="_GoBack"/>
      <w:bookmarkEnd w:id="0"/>
      <w:r w:rsidR="00404E45">
        <w:rPr>
          <w:rFonts w:ascii="Times New Roman" w:eastAsia="Calibri" w:hAnsi="Times New Roman" w:cs="Times New Roman"/>
          <w:b/>
          <w:sz w:val="28"/>
          <w:szCs w:val="28"/>
        </w:rPr>
        <w:t>»  февраля 2024 г. № 11</w:t>
      </w:r>
    </w:p>
    <w:p w:rsidR="00E02995" w:rsidRDefault="00E02995">
      <w:pPr>
        <w:ind w:left="59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2995" w:rsidRDefault="00E02995">
      <w:pPr>
        <w:ind w:left="59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2995" w:rsidRDefault="007234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E02995" w:rsidRDefault="007234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оргкомитета по подготовке и проведению публичных слушаний </w:t>
      </w:r>
    </w:p>
    <w:p w:rsidR="00E02995" w:rsidRDefault="00E0299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2995" w:rsidRDefault="00E0299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52"/>
        <w:gridCol w:w="5102"/>
      </w:tblGrid>
      <w:tr w:rsidR="00E02995">
        <w:tc>
          <w:tcPr>
            <w:tcW w:w="4343" w:type="dxa"/>
          </w:tcPr>
          <w:p w:rsidR="00E02995" w:rsidRDefault="00D96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Черкасов Владимир Сергеевич</w:t>
            </w:r>
          </w:p>
        </w:tc>
        <w:tc>
          <w:tcPr>
            <w:tcW w:w="5227" w:type="dxa"/>
          </w:tcPr>
          <w:p w:rsidR="00E02995" w:rsidRDefault="00723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председатель оргкомитета, </w:t>
            </w:r>
            <w:r w:rsidR="00D96D72">
              <w:rPr>
                <w:rFonts w:ascii="Times New Roman" w:eastAsia="Calibri" w:hAnsi="Times New Roman" w:cs="Times New Roman"/>
                <w:sz w:val="28"/>
                <w:szCs w:val="28"/>
              </w:rPr>
              <w:t>глава Тавровского сельского поселения</w:t>
            </w:r>
          </w:p>
          <w:p w:rsidR="00E02995" w:rsidRDefault="00E029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2995">
        <w:tc>
          <w:tcPr>
            <w:tcW w:w="4343" w:type="dxa"/>
          </w:tcPr>
          <w:p w:rsidR="00E02995" w:rsidRDefault="00D96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Галицкая Елена Николаевна</w:t>
            </w:r>
          </w:p>
        </w:tc>
        <w:tc>
          <w:tcPr>
            <w:tcW w:w="5227" w:type="dxa"/>
          </w:tcPr>
          <w:p w:rsidR="00E02995" w:rsidRDefault="00723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главный специалист администрации </w:t>
            </w:r>
            <w:r w:rsidR="00763F8E">
              <w:rPr>
                <w:rFonts w:ascii="Times New Roman" w:eastAsia="Calibri" w:hAnsi="Times New Roman" w:cs="Times New Roman"/>
                <w:sz w:val="28"/>
                <w:szCs w:val="28"/>
              </w:rPr>
              <w:t>Тавровского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секретарь оргкомитета;</w:t>
            </w:r>
          </w:p>
        </w:tc>
      </w:tr>
      <w:tr w:rsidR="00E02995">
        <w:tc>
          <w:tcPr>
            <w:tcW w:w="9570" w:type="dxa"/>
            <w:gridSpan w:val="2"/>
          </w:tcPr>
          <w:p w:rsidR="00E02995" w:rsidRDefault="00E029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2995" w:rsidRDefault="007234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оргкомитета:</w:t>
            </w:r>
          </w:p>
          <w:p w:rsidR="00E02995" w:rsidRDefault="00E0299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02995">
        <w:tc>
          <w:tcPr>
            <w:tcW w:w="4343" w:type="dxa"/>
          </w:tcPr>
          <w:p w:rsidR="00E02995" w:rsidRDefault="00D96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Кириченко Артем Александрович</w:t>
            </w:r>
          </w:p>
        </w:tc>
        <w:tc>
          <w:tcPr>
            <w:tcW w:w="5227" w:type="dxa"/>
          </w:tcPr>
          <w:p w:rsidR="00E02995" w:rsidRDefault="00723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глава  администрации  </w:t>
            </w:r>
            <w:r w:rsidR="00763F8E">
              <w:rPr>
                <w:rFonts w:ascii="Times New Roman" w:eastAsia="Calibri" w:hAnsi="Times New Roman" w:cs="Times New Roman"/>
                <w:sz w:val="28"/>
                <w:szCs w:val="28"/>
              </w:rPr>
              <w:t>Тавровского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 поселения;</w:t>
            </w:r>
          </w:p>
        </w:tc>
      </w:tr>
      <w:tr w:rsidR="00E02995">
        <w:tc>
          <w:tcPr>
            <w:tcW w:w="4343" w:type="dxa"/>
          </w:tcPr>
          <w:p w:rsidR="00E02995" w:rsidRDefault="00D96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Матвиенко Нина Петровна</w:t>
            </w:r>
          </w:p>
        </w:tc>
        <w:tc>
          <w:tcPr>
            <w:tcW w:w="5227" w:type="dxa"/>
          </w:tcPr>
          <w:p w:rsidR="00E02995" w:rsidRDefault="007234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депутат земского  собрания </w:t>
            </w:r>
            <w:r w:rsidR="00763F8E">
              <w:rPr>
                <w:rFonts w:ascii="Times New Roman" w:eastAsia="Calibri" w:hAnsi="Times New Roman" w:cs="Times New Roman"/>
                <w:sz w:val="28"/>
                <w:szCs w:val="28"/>
              </w:rPr>
              <w:t>Тавровского</w:t>
            </w:r>
            <w:r w:rsidR="00D96D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 поселения;</w:t>
            </w:r>
          </w:p>
          <w:p w:rsidR="00E02995" w:rsidRDefault="00E029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6D72">
        <w:tc>
          <w:tcPr>
            <w:tcW w:w="4343" w:type="dxa"/>
          </w:tcPr>
          <w:p w:rsidR="00D96D72" w:rsidRDefault="00D96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Чернов Александр Сергеевич</w:t>
            </w:r>
          </w:p>
        </w:tc>
        <w:tc>
          <w:tcPr>
            <w:tcW w:w="5227" w:type="dxa"/>
          </w:tcPr>
          <w:p w:rsidR="00D96D72" w:rsidRDefault="00D96D72" w:rsidP="00D96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депутат земского  собрания Тавровского сельского  поселения</w:t>
            </w:r>
          </w:p>
          <w:p w:rsidR="00D96D72" w:rsidRDefault="00D96D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02995" w:rsidRDefault="00E02995">
      <w:pPr>
        <w:rPr>
          <w:rFonts w:ascii="Times New Roman" w:hAnsi="Times New Roman" w:cs="Times New Roman"/>
          <w:sz w:val="28"/>
          <w:szCs w:val="28"/>
        </w:rPr>
      </w:pPr>
    </w:p>
    <w:p w:rsidR="00E02995" w:rsidRDefault="00E02995">
      <w:pPr>
        <w:rPr>
          <w:rFonts w:ascii="Times New Roman" w:hAnsi="Times New Roman" w:cs="Times New Roman"/>
          <w:sz w:val="28"/>
          <w:szCs w:val="28"/>
        </w:rPr>
      </w:pPr>
    </w:p>
    <w:p w:rsidR="00E02995" w:rsidRDefault="00E02995">
      <w:pPr>
        <w:rPr>
          <w:rFonts w:ascii="Times New Roman" w:hAnsi="Times New Roman" w:cs="Times New Roman"/>
          <w:sz w:val="28"/>
          <w:szCs w:val="28"/>
        </w:rPr>
      </w:pPr>
    </w:p>
    <w:p w:rsidR="00E02995" w:rsidRDefault="00E02995">
      <w:pPr>
        <w:rPr>
          <w:rFonts w:ascii="Times New Roman" w:hAnsi="Times New Roman" w:cs="Times New Roman"/>
          <w:sz w:val="28"/>
          <w:szCs w:val="28"/>
        </w:rPr>
      </w:pPr>
    </w:p>
    <w:p w:rsidR="00E02995" w:rsidRDefault="00723429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2995" w:rsidRDefault="00E029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2995">
      <w:headerReference w:type="default" r:id="rId10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FF" w:rsidRDefault="00C504FF">
      <w:r>
        <w:separator/>
      </w:r>
    </w:p>
  </w:endnote>
  <w:endnote w:type="continuationSeparator" w:id="0">
    <w:p w:rsidR="00C504FF" w:rsidRDefault="00C5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FF" w:rsidRDefault="00C504FF">
      <w:r>
        <w:separator/>
      </w:r>
    </w:p>
  </w:footnote>
  <w:footnote w:type="continuationSeparator" w:id="0">
    <w:p w:rsidR="00C504FF" w:rsidRDefault="00C5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95" w:rsidRDefault="00723429">
    <w:pPr>
      <w:rPr>
        <w:sz w:val="2"/>
        <w:szCs w:val="2"/>
      </w:rPr>
    </w:pPr>
    <w:r>
      <w:rPr>
        <w:noProof/>
        <w:lang w:eastAsia="ru-RU"/>
      </w:rPr>
      <mc:AlternateContent>
        <mc:Choice Requires="wpg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4169410</wp:posOffset>
              </wp:positionH>
              <wp:positionV relativeFrom="page">
                <wp:posOffset>528320</wp:posOffset>
              </wp:positionV>
              <wp:extent cx="89535" cy="20447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02995" w:rsidRDefault="00723429">
                          <w:r>
                            <w:rPr>
                              <w:rStyle w:val="aff0"/>
                              <w:rFonts w:eastAsiaTheme="minorHAnsi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0" o:spid="_x0000_s0" o:spt="202" type="#_x0000_t202" style="position:absolute;z-index:-251659264;o:allowoverlap:true;o:allowincell:true;mso-position-horizontal-relative:page;margin-left:328.3pt;mso-position-horizontal:absolute;mso-position-vertical-relative:page;margin-top:41.6pt;mso-position-vertical:absolute;width:7.0pt;height:16.1pt;mso-wrap-distance-left:5.0pt;mso-wrap-distance-top:0.0pt;mso-wrap-distance-right:5.0pt;mso-wrap-distance-bottom:0.0pt;v-text-anchor:top;visibility:visible;" filled="f" stroked="f">
              <v:textbox inset="0,0,0,0">
                <w:txbxContent>
                  <w:p>
                    <w:r>
                      <w:rPr>
                        <w:rStyle w:val="754"/>
                        <w:rFonts w:eastAsiaTheme="minorHAnsi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95" w:rsidRDefault="00E02995">
    <w:pPr>
      <w:pStyle w:val="af7"/>
      <w:jc w:val="center"/>
    </w:pPr>
  </w:p>
  <w:p w:rsidR="00E02995" w:rsidRDefault="00C504FF">
    <w:pPr>
      <w:pStyle w:val="af7"/>
      <w:jc w:val="center"/>
    </w:pPr>
    <w:sdt>
      <w:sdtPr>
        <w:id w:val="-83695821"/>
        <w:docPartObj>
          <w:docPartGallery w:val="Page Numbers (Top of Page)"/>
          <w:docPartUnique/>
        </w:docPartObj>
      </w:sdtPr>
      <w:sdtEndPr/>
      <w:sdtContent>
        <w:r w:rsidR="00723429">
          <w:fldChar w:fldCharType="begin"/>
        </w:r>
        <w:r w:rsidR="00723429">
          <w:instrText>PAGE   \* MERGEFORMAT</w:instrText>
        </w:r>
        <w:r w:rsidR="00723429">
          <w:fldChar w:fldCharType="separate"/>
        </w:r>
        <w:r w:rsidR="00DC36DC">
          <w:rPr>
            <w:noProof/>
          </w:rPr>
          <w:t>2</w:t>
        </w:r>
        <w:r w:rsidR="00723429">
          <w:fldChar w:fldCharType="end"/>
        </w:r>
      </w:sdtContent>
    </w:sdt>
  </w:p>
  <w:p w:rsidR="00E02995" w:rsidRDefault="00E02995">
    <w:pPr>
      <w:pStyle w:val="af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3782"/>
      <w:docPartObj>
        <w:docPartGallery w:val="Page Numbers (Top of Page)"/>
        <w:docPartUnique/>
      </w:docPartObj>
    </w:sdtPr>
    <w:sdtEndPr/>
    <w:sdtContent>
      <w:p w:rsidR="00E02995" w:rsidRDefault="0072342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995" w:rsidRDefault="00E0299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199B"/>
    <w:multiLevelType w:val="hybridMultilevel"/>
    <w:tmpl w:val="1094800E"/>
    <w:lvl w:ilvl="0" w:tplc="FB20AAF0">
      <w:start w:val="1"/>
      <w:numFmt w:val="decimal"/>
      <w:lvlText w:val="%1."/>
      <w:lvlJc w:val="left"/>
      <w:pPr>
        <w:ind w:left="928" w:hanging="360"/>
      </w:pPr>
    </w:lvl>
    <w:lvl w:ilvl="1" w:tplc="31B8E29A">
      <w:start w:val="1"/>
      <w:numFmt w:val="lowerLetter"/>
      <w:lvlText w:val="%2."/>
      <w:lvlJc w:val="left"/>
      <w:pPr>
        <w:ind w:left="1866" w:hanging="360"/>
      </w:pPr>
    </w:lvl>
    <w:lvl w:ilvl="2" w:tplc="C3F4F338">
      <w:start w:val="1"/>
      <w:numFmt w:val="lowerRoman"/>
      <w:lvlText w:val="%3."/>
      <w:lvlJc w:val="right"/>
      <w:pPr>
        <w:ind w:left="2586" w:hanging="180"/>
      </w:pPr>
    </w:lvl>
    <w:lvl w:ilvl="3" w:tplc="5DDC197E">
      <w:start w:val="1"/>
      <w:numFmt w:val="decimal"/>
      <w:lvlText w:val="%4."/>
      <w:lvlJc w:val="left"/>
      <w:pPr>
        <w:ind w:left="3306" w:hanging="360"/>
      </w:pPr>
    </w:lvl>
    <w:lvl w:ilvl="4" w:tplc="656A031E">
      <w:start w:val="1"/>
      <w:numFmt w:val="lowerLetter"/>
      <w:lvlText w:val="%5."/>
      <w:lvlJc w:val="left"/>
      <w:pPr>
        <w:ind w:left="4026" w:hanging="360"/>
      </w:pPr>
    </w:lvl>
    <w:lvl w:ilvl="5" w:tplc="EBEAF9FA">
      <w:start w:val="1"/>
      <w:numFmt w:val="lowerRoman"/>
      <w:lvlText w:val="%6."/>
      <w:lvlJc w:val="right"/>
      <w:pPr>
        <w:ind w:left="4746" w:hanging="180"/>
      </w:pPr>
    </w:lvl>
    <w:lvl w:ilvl="6" w:tplc="B478D334">
      <w:start w:val="1"/>
      <w:numFmt w:val="decimal"/>
      <w:lvlText w:val="%7."/>
      <w:lvlJc w:val="left"/>
      <w:pPr>
        <w:ind w:left="5466" w:hanging="360"/>
      </w:pPr>
    </w:lvl>
    <w:lvl w:ilvl="7" w:tplc="089A52EA">
      <w:start w:val="1"/>
      <w:numFmt w:val="lowerLetter"/>
      <w:lvlText w:val="%8."/>
      <w:lvlJc w:val="left"/>
      <w:pPr>
        <w:ind w:left="6186" w:hanging="360"/>
      </w:pPr>
    </w:lvl>
    <w:lvl w:ilvl="8" w:tplc="3E6644F6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692700E"/>
    <w:multiLevelType w:val="hybridMultilevel"/>
    <w:tmpl w:val="2280DC1A"/>
    <w:lvl w:ilvl="0" w:tplc="91F6F1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742A506">
      <w:start w:val="1"/>
      <w:numFmt w:val="lowerLetter"/>
      <w:lvlText w:val="%2."/>
      <w:lvlJc w:val="left"/>
      <w:pPr>
        <w:ind w:left="1080" w:hanging="360"/>
      </w:pPr>
    </w:lvl>
    <w:lvl w:ilvl="2" w:tplc="49E064C0">
      <w:start w:val="1"/>
      <w:numFmt w:val="lowerRoman"/>
      <w:lvlText w:val="%3."/>
      <w:lvlJc w:val="right"/>
      <w:pPr>
        <w:ind w:left="1800" w:hanging="180"/>
      </w:pPr>
    </w:lvl>
    <w:lvl w:ilvl="3" w:tplc="B91CDCC0">
      <w:start w:val="1"/>
      <w:numFmt w:val="decimal"/>
      <w:lvlText w:val="%4."/>
      <w:lvlJc w:val="left"/>
      <w:pPr>
        <w:ind w:left="2520" w:hanging="360"/>
      </w:pPr>
    </w:lvl>
    <w:lvl w:ilvl="4" w:tplc="6C2E9DB4">
      <w:start w:val="1"/>
      <w:numFmt w:val="lowerLetter"/>
      <w:lvlText w:val="%5."/>
      <w:lvlJc w:val="left"/>
      <w:pPr>
        <w:ind w:left="3240" w:hanging="360"/>
      </w:pPr>
    </w:lvl>
    <w:lvl w:ilvl="5" w:tplc="70E0D0B0">
      <w:start w:val="1"/>
      <w:numFmt w:val="lowerRoman"/>
      <w:lvlText w:val="%6."/>
      <w:lvlJc w:val="right"/>
      <w:pPr>
        <w:ind w:left="3960" w:hanging="180"/>
      </w:pPr>
    </w:lvl>
    <w:lvl w:ilvl="6" w:tplc="83D85A88">
      <w:start w:val="1"/>
      <w:numFmt w:val="decimal"/>
      <w:lvlText w:val="%7."/>
      <w:lvlJc w:val="left"/>
      <w:pPr>
        <w:ind w:left="4680" w:hanging="360"/>
      </w:pPr>
    </w:lvl>
    <w:lvl w:ilvl="7" w:tplc="68A0417C">
      <w:start w:val="1"/>
      <w:numFmt w:val="lowerLetter"/>
      <w:lvlText w:val="%8."/>
      <w:lvlJc w:val="left"/>
      <w:pPr>
        <w:ind w:left="5400" w:hanging="360"/>
      </w:pPr>
    </w:lvl>
    <w:lvl w:ilvl="8" w:tplc="B1103A9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AC5B3F"/>
    <w:multiLevelType w:val="hybridMultilevel"/>
    <w:tmpl w:val="926CC184"/>
    <w:lvl w:ilvl="0" w:tplc="8E04C7E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5B6CA9E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9B0498AC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942CC63A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5C5A80EC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6ACA42F4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4EABE6C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EE82A022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D2DCDAE4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D9A4735"/>
    <w:multiLevelType w:val="hybridMultilevel"/>
    <w:tmpl w:val="EAC2B47E"/>
    <w:lvl w:ilvl="0" w:tplc="B8A665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065BDE">
      <w:start w:val="1"/>
      <w:numFmt w:val="lowerLetter"/>
      <w:lvlText w:val="%2."/>
      <w:lvlJc w:val="left"/>
      <w:pPr>
        <w:ind w:left="1080" w:hanging="360"/>
      </w:pPr>
    </w:lvl>
    <w:lvl w:ilvl="2" w:tplc="CCC2DABA">
      <w:start w:val="1"/>
      <w:numFmt w:val="lowerRoman"/>
      <w:lvlText w:val="%3."/>
      <w:lvlJc w:val="right"/>
      <w:pPr>
        <w:ind w:left="1800" w:hanging="180"/>
      </w:pPr>
    </w:lvl>
    <w:lvl w:ilvl="3" w:tplc="9B883CC0">
      <w:start w:val="1"/>
      <w:numFmt w:val="decimal"/>
      <w:lvlText w:val="%4."/>
      <w:lvlJc w:val="left"/>
      <w:pPr>
        <w:ind w:left="2520" w:hanging="360"/>
      </w:pPr>
    </w:lvl>
    <w:lvl w:ilvl="4" w:tplc="F50EC9AC">
      <w:start w:val="1"/>
      <w:numFmt w:val="lowerLetter"/>
      <w:lvlText w:val="%5."/>
      <w:lvlJc w:val="left"/>
      <w:pPr>
        <w:ind w:left="3240" w:hanging="360"/>
      </w:pPr>
    </w:lvl>
    <w:lvl w:ilvl="5" w:tplc="598225A2">
      <w:start w:val="1"/>
      <w:numFmt w:val="lowerRoman"/>
      <w:lvlText w:val="%6."/>
      <w:lvlJc w:val="right"/>
      <w:pPr>
        <w:ind w:left="3960" w:hanging="180"/>
      </w:pPr>
    </w:lvl>
    <w:lvl w:ilvl="6" w:tplc="3F10C01E">
      <w:start w:val="1"/>
      <w:numFmt w:val="decimal"/>
      <w:lvlText w:val="%7."/>
      <w:lvlJc w:val="left"/>
      <w:pPr>
        <w:ind w:left="4680" w:hanging="360"/>
      </w:pPr>
    </w:lvl>
    <w:lvl w:ilvl="7" w:tplc="CA5A8108">
      <w:start w:val="1"/>
      <w:numFmt w:val="lowerLetter"/>
      <w:lvlText w:val="%8."/>
      <w:lvlJc w:val="left"/>
      <w:pPr>
        <w:ind w:left="5400" w:hanging="360"/>
      </w:pPr>
    </w:lvl>
    <w:lvl w:ilvl="8" w:tplc="7A1C10B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0B2B42"/>
    <w:multiLevelType w:val="hybridMultilevel"/>
    <w:tmpl w:val="81AC1ED0"/>
    <w:lvl w:ilvl="0" w:tplc="9168B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8A1E1A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689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000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499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1A7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9C4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074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ECE0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95"/>
    <w:rsid w:val="00404E45"/>
    <w:rsid w:val="00560787"/>
    <w:rsid w:val="00723429"/>
    <w:rsid w:val="00763F8E"/>
    <w:rsid w:val="00BC0BF2"/>
    <w:rsid w:val="00BC3532"/>
    <w:rsid w:val="00C504FF"/>
    <w:rsid w:val="00D96D72"/>
    <w:rsid w:val="00DC36DC"/>
    <w:rsid w:val="00DD7567"/>
    <w:rsid w:val="00E0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2716"/>
  <w15:docId w15:val="{24A97660-0207-4A82-9E22-796FA5F0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lef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 (2)_"/>
    <w:basedOn w:val="a0"/>
    <w:link w:val="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pPr>
      <w:widowControl w:val="0"/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Основной текст2"/>
    <w:basedOn w:val="a"/>
    <w:link w:val="af4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auto" w:fill="FFFFFF"/>
      <w:spacing w:line="317" w:lineRule="exact"/>
      <w:jc w:val="lef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pPr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5">
    <w:name w:val="No Spacing"/>
    <w:qFormat/>
    <w:pPr>
      <w:jc w:val="left"/>
    </w:pPr>
    <w:rPr>
      <w:rFonts w:ascii="Calibri" w:eastAsia="Calibri" w:hAnsi="Calibri" w:cs="Times New Roman"/>
    </w:rPr>
  </w:style>
  <w:style w:type="paragraph" w:styleId="af6">
    <w:name w:val="Normal (Web)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Без интервала1"/>
    <w:uiPriority w:val="99"/>
    <w:pPr>
      <w:jc w:val="left"/>
    </w:pPr>
    <w:rPr>
      <w:rFonts w:ascii="Calibri" w:eastAsia="Times New Roman" w:hAnsi="Calibri" w:cs="Times New Roman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afc">
    <w:name w:val="Hyperlink"/>
    <w:uiPriority w:val="99"/>
    <w:rPr>
      <w:color w:val="0000FF"/>
      <w:u w:val="single"/>
    </w:rPr>
  </w:style>
  <w:style w:type="character" w:customStyle="1" w:styleId="afd">
    <w:name w:val="Гипертекстовая ссылка"/>
    <w:uiPriority w:val="99"/>
    <w:rPr>
      <w:b/>
      <w:bCs w:val="0"/>
      <w:color w:val="106BBE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e">
    <w:name w:val="Table Grid"/>
    <w:basedOn w:val="a1"/>
    <w:uiPriority w:val="5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pPr>
      <w:widowControl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f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0">
    <w:name w:val="Колонтитул"/>
    <w:basedOn w:val="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2024-03-27T08:30:00Z</cp:lastPrinted>
  <dcterms:created xsi:type="dcterms:W3CDTF">2023-01-27T08:41:00Z</dcterms:created>
  <dcterms:modified xsi:type="dcterms:W3CDTF">2024-03-27T08:36:00Z</dcterms:modified>
</cp:coreProperties>
</file>