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Pr="00D213E6" w:rsidRDefault="003253A7" w:rsidP="002D21F6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0F66A3" w:rsidRPr="00D213E6" w:rsidRDefault="000F66A3" w:rsidP="002D21F6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>Муниципальный район «Белгородский район» Белгородская область</w:t>
      </w:r>
    </w:p>
    <w:p w:rsidR="000F66A3" w:rsidRPr="00D213E6" w:rsidRDefault="002D21F6" w:rsidP="002D21F6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 xml:space="preserve">ЗЕМСКОЕ </w:t>
      </w:r>
      <w:bookmarkStart w:id="0" w:name="_GoBack"/>
      <w:bookmarkEnd w:id="0"/>
      <w:r w:rsidRPr="00D213E6">
        <w:rPr>
          <w:rFonts w:ascii="Arial" w:hAnsi="Arial" w:cs="Arial"/>
          <w:b/>
          <w:sz w:val="24"/>
          <w:szCs w:val="24"/>
        </w:rPr>
        <w:t>СОБРАНИЕ ТАВРОВСКОГО СЕЛЬСКОГО ПОСЕЛЕНИЯ</w:t>
      </w:r>
    </w:p>
    <w:p w:rsidR="000F66A3" w:rsidRPr="00D213E6" w:rsidRDefault="002D21F6" w:rsidP="002D21F6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>шестидесятое заседание</w:t>
      </w:r>
      <w:r w:rsidR="000F66A3" w:rsidRPr="00D213E6">
        <w:rPr>
          <w:rFonts w:ascii="Arial" w:hAnsi="Arial" w:cs="Arial"/>
          <w:b/>
          <w:sz w:val="24"/>
          <w:szCs w:val="24"/>
        </w:rPr>
        <w:t xml:space="preserve"> собрания четвертого созыва</w:t>
      </w:r>
    </w:p>
    <w:p w:rsidR="000F66A3" w:rsidRPr="00D213E6" w:rsidRDefault="000F66A3" w:rsidP="002D21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:rsidR="000F66A3" w:rsidRPr="00D213E6" w:rsidRDefault="000F66A3" w:rsidP="002D21F6">
      <w:pPr>
        <w:shd w:val="clear" w:color="auto" w:fill="FFFFFF" w:themeFill="background1"/>
        <w:jc w:val="center"/>
        <w:rPr>
          <w:rFonts w:ascii="Arial" w:hAnsi="Arial" w:cs="Arial"/>
          <w:b/>
          <w:bCs/>
          <w:caps/>
          <w:spacing w:val="100"/>
          <w:sz w:val="24"/>
          <w:szCs w:val="24"/>
        </w:rPr>
      </w:pPr>
      <w:r w:rsidRPr="00D213E6">
        <w:rPr>
          <w:rFonts w:ascii="Arial" w:hAnsi="Arial" w:cs="Arial"/>
          <w:b/>
          <w:bCs/>
          <w:caps/>
          <w:spacing w:val="100"/>
          <w:sz w:val="24"/>
          <w:szCs w:val="24"/>
        </w:rPr>
        <w:t>решение</w:t>
      </w:r>
    </w:p>
    <w:p w:rsidR="000F66A3" w:rsidRPr="00D213E6" w:rsidRDefault="000F66A3" w:rsidP="002D21F6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0F66A3" w:rsidRPr="00D213E6" w:rsidRDefault="000F66A3" w:rsidP="002D21F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>«</w:t>
      </w:r>
      <w:r w:rsidR="002D21F6" w:rsidRPr="00D213E6">
        <w:rPr>
          <w:rFonts w:ascii="Arial" w:hAnsi="Arial" w:cs="Arial"/>
          <w:b/>
          <w:sz w:val="24"/>
          <w:szCs w:val="24"/>
        </w:rPr>
        <w:t>28</w:t>
      </w:r>
      <w:r w:rsidRPr="00D213E6">
        <w:rPr>
          <w:rFonts w:ascii="Arial" w:hAnsi="Arial" w:cs="Arial"/>
          <w:b/>
          <w:sz w:val="24"/>
          <w:szCs w:val="24"/>
        </w:rPr>
        <w:t>»</w:t>
      </w:r>
      <w:r w:rsidR="00595B82" w:rsidRPr="00D213E6">
        <w:rPr>
          <w:rFonts w:ascii="Arial" w:hAnsi="Arial" w:cs="Arial"/>
          <w:b/>
          <w:sz w:val="24"/>
          <w:szCs w:val="24"/>
        </w:rPr>
        <w:t xml:space="preserve"> </w:t>
      </w:r>
      <w:r w:rsidR="002D21F6" w:rsidRPr="00D213E6">
        <w:rPr>
          <w:rFonts w:ascii="Arial" w:hAnsi="Arial" w:cs="Arial"/>
          <w:b/>
          <w:sz w:val="24"/>
          <w:szCs w:val="24"/>
        </w:rPr>
        <w:t>апреля</w:t>
      </w:r>
      <w:r w:rsidRPr="00D213E6">
        <w:rPr>
          <w:rFonts w:ascii="Arial" w:hAnsi="Arial" w:cs="Arial"/>
          <w:b/>
          <w:sz w:val="24"/>
          <w:szCs w:val="24"/>
        </w:rPr>
        <w:t xml:space="preserve"> 202</w:t>
      </w:r>
      <w:r w:rsidR="00072FE5" w:rsidRPr="00D213E6">
        <w:rPr>
          <w:rFonts w:ascii="Arial" w:hAnsi="Arial" w:cs="Arial"/>
          <w:b/>
          <w:sz w:val="24"/>
          <w:szCs w:val="24"/>
        </w:rPr>
        <w:t>3</w:t>
      </w:r>
      <w:r w:rsidRPr="00D213E6">
        <w:rPr>
          <w:rFonts w:ascii="Arial" w:hAnsi="Arial" w:cs="Arial"/>
          <w:b/>
          <w:sz w:val="24"/>
          <w:szCs w:val="24"/>
        </w:rPr>
        <w:t xml:space="preserve"> года</w:t>
      </w:r>
      <w:r w:rsidRPr="00D213E6">
        <w:rPr>
          <w:rFonts w:ascii="Arial" w:hAnsi="Arial" w:cs="Arial"/>
          <w:b/>
          <w:sz w:val="24"/>
          <w:szCs w:val="24"/>
        </w:rPr>
        <w:tab/>
      </w:r>
      <w:r w:rsidRPr="00D213E6">
        <w:rPr>
          <w:rFonts w:ascii="Arial" w:hAnsi="Arial" w:cs="Arial"/>
          <w:b/>
          <w:sz w:val="24"/>
          <w:szCs w:val="24"/>
        </w:rPr>
        <w:tab/>
      </w:r>
      <w:r w:rsidRPr="00D213E6">
        <w:rPr>
          <w:rFonts w:ascii="Arial" w:hAnsi="Arial" w:cs="Arial"/>
          <w:b/>
          <w:sz w:val="24"/>
          <w:szCs w:val="24"/>
        </w:rPr>
        <w:tab/>
      </w:r>
      <w:r w:rsidRPr="00D213E6">
        <w:rPr>
          <w:rFonts w:ascii="Arial" w:hAnsi="Arial" w:cs="Arial"/>
          <w:b/>
          <w:sz w:val="24"/>
          <w:szCs w:val="24"/>
        </w:rPr>
        <w:tab/>
      </w:r>
      <w:r w:rsidRPr="00D213E6">
        <w:rPr>
          <w:rFonts w:ascii="Arial" w:hAnsi="Arial" w:cs="Arial"/>
          <w:b/>
          <w:sz w:val="24"/>
          <w:szCs w:val="24"/>
        </w:rPr>
        <w:tab/>
      </w:r>
      <w:r w:rsidR="003253A7" w:rsidRPr="00D213E6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7236D" w:rsidRPr="00D213E6">
        <w:rPr>
          <w:rFonts w:ascii="Arial" w:hAnsi="Arial" w:cs="Arial"/>
          <w:b/>
          <w:sz w:val="24"/>
          <w:szCs w:val="24"/>
        </w:rPr>
        <w:t xml:space="preserve">  </w:t>
      </w:r>
      <w:r w:rsidR="002D21F6" w:rsidRPr="00D213E6">
        <w:rPr>
          <w:rFonts w:ascii="Arial" w:hAnsi="Arial" w:cs="Arial"/>
          <w:b/>
          <w:sz w:val="24"/>
          <w:szCs w:val="24"/>
        </w:rPr>
        <w:t xml:space="preserve">           </w:t>
      </w:r>
      <w:r w:rsidRPr="00D213E6">
        <w:rPr>
          <w:rFonts w:ascii="Arial" w:hAnsi="Arial" w:cs="Arial"/>
          <w:b/>
          <w:sz w:val="24"/>
          <w:szCs w:val="24"/>
        </w:rPr>
        <w:t>№</w:t>
      </w:r>
      <w:r w:rsidR="00595B82" w:rsidRPr="00D213E6">
        <w:rPr>
          <w:rFonts w:ascii="Arial" w:hAnsi="Arial" w:cs="Arial"/>
          <w:b/>
          <w:sz w:val="24"/>
          <w:szCs w:val="24"/>
        </w:rPr>
        <w:t xml:space="preserve"> </w:t>
      </w:r>
      <w:r w:rsidR="002D21F6" w:rsidRPr="00D213E6">
        <w:rPr>
          <w:rFonts w:ascii="Arial" w:hAnsi="Arial" w:cs="Arial"/>
          <w:b/>
          <w:sz w:val="24"/>
          <w:szCs w:val="24"/>
        </w:rPr>
        <w:t>250</w:t>
      </w:r>
    </w:p>
    <w:p w:rsidR="004402C9" w:rsidRPr="00D213E6" w:rsidRDefault="004402C9" w:rsidP="002D21F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0F66A3" w:rsidRPr="00D213E6" w:rsidRDefault="000F66A3" w:rsidP="002D21F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E313F9" w:rsidRPr="00D213E6" w:rsidRDefault="00240261" w:rsidP="002D21F6">
      <w:pPr>
        <w:shd w:val="clear" w:color="auto" w:fill="FFFFFF" w:themeFill="background1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D213E6">
        <w:rPr>
          <w:rFonts w:ascii="Arial" w:hAnsi="Arial" w:cs="Arial"/>
          <w:b/>
          <w:bCs/>
          <w:sz w:val="24"/>
          <w:szCs w:val="24"/>
        </w:rPr>
        <w:t xml:space="preserve">О </w:t>
      </w:r>
      <w:r w:rsidR="00B165AB" w:rsidRPr="00D213E6">
        <w:rPr>
          <w:rFonts w:ascii="Arial" w:hAnsi="Arial" w:cs="Arial"/>
          <w:b/>
          <w:bCs/>
          <w:sz w:val="24"/>
          <w:szCs w:val="24"/>
        </w:rPr>
        <w:t xml:space="preserve">внесении изменений в решение </w:t>
      </w:r>
      <w:r w:rsidR="002567B9" w:rsidRPr="00D213E6">
        <w:rPr>
          <w:rFonts w:ascii="Arial" w:hAnsi="Arial" w:cs="Arial"/>
          <w:b/>
          <w:bCs/>
          <w:sz w:val="24"/>
          <w:szCs w:val="24"/>
        </w:rPr>
        <w:t>земского</w:t>
      </w:r>
      <w:r w:rsidR="00B165AB" w:rsidRPr="00D213E6">
        <w:rPr>
          <w:rFonts w:ascii="Arial" w:hAnsi="Arial" w:cs="Arial"/>
          <w:b/>
          <w:bCs/>
          <w:sz w:val="24"/>
          <w:szCs w:val="24"/>
        </w:rPr>
        <w:t xml:space="preserve"> собрания </w:t>
      </w:r>
      <w:r w:rsidR="002D21F6" w:rsidRPr="00D213E6">
        <w:rPr>
          <w:rFonts w:ascii="Arial" w:hAnsi="Arial" w:cs="Arial"/>
          <w:b/>
          <w:bCs/>
          <w:sz w:val="24"/>
          <w:szCs w:val="24"/>
        </w:rPr>
        <w:t>Тавровского сельского поселения</w:t>
      </w:r>
      <w:r w:rsidR="00695ACF" w:rsidRPr="00D213E6">
        <w:rPr>
          <w:rFonts w:ascii="Arial" w:hAnsi="Arial" w:cs="Arial"/>
          <w:b/>
          <w:bCs/>
          <w:sz w:val="24"/>
          <w:szCs w:val="24"/>
        </w:rPr>
        <w:t xml:space="preserve"> от 2</w:t>
      </w:r>
      <w:r w:rsidR="002D21F6" w:rsidRPr="00D213E6">
        <w:rPr>
          <w:rFonts w:ascii="Arial" w:hAnsi="Arial" w:cs="Arial"/>
          <w:b/>
          <w:bCs/>
          <w:sz w:val="24"/>
          <w:szCs w:val="24"/>
        </w:rPr>
        <w:t>9</w:t>
      </w:r>
      <w:r w:rsidR="00695ACF" w:rsidRPr="00D213E6">
        <w:rPr>
          <w:rFonts w:ascii="Arial" w:hAnsi="Arial" w:cs="Arial"/>
          <w:b/>
          <w:bCs/>
          <w:sz w:val="24"/>
          <w:szCs w:val="24"/>
        </w:rPr>
        <w:t xml:space="preserve"> декабря 2021</w:t>
      </w:r>
      <w:r w:rsidR="00B165AB" w:rsidRPr="00D213E6">
        <w:rPr>
          <w:rFonts w:ascii="Arial" w:hAnsi="Arial" w:cs="Arial"/>
          <w:b/>
          <w:bCs/>
          <w:sz w:val="24"/>
          <w:szCs w:val="24"/>
        </w:rPr>
        <w:t xml:space="preserve"> г. № </w:t>
      </w:r>
      <w:r w:rsidR="002D21F6" w:rsidRPr="00D213E6">
        <w:rPr>
          <w:rFonts w:ascii="Arial" w:hAnsi="Arial" w:cs="Arial"/>
          <w:b/>
          <w:bCs/>
          <w:sz w:val="24"/>
          <w:szCs w:val="24"/>
        </w:rPr>
        <w:t>190</w:t>
      </w:r>
      <w:r w:rsidR="00D7236D" w:rsidRPr="00D213E6">
        <w:rPr>
          <w:rFonts w:ascii="Arial" w:hAnsi="Arial" w:cs="Arial"/>
          <w:b/>
          <w:bCs/>
          <w:sz w:val="24"/>
          <w:szCs w:val="24"/>
        </w:rPr>
        <w:t xml:space="preserve"> </w:t>
      </w:r>
      <w:r w:rsidR="00B165AB" w:rsidRPr="00D213E6">
        <w:rPr>
          <w:rFonts w:ascii="Arial" w:hAnsi="Arial" w:cs="Arial"/>
          <w:b/>
          <w:bCs/>
          <w:sz w:val="24"/>
          <w:szCs w:val="24"/>
        </w:rPr>
        <w:t>«О</w:t>
      </w:r>
      <w:r w:rsidR="00695ACF" w:rsidRPr="00D213E6">
        <w:rPr>
          <w:rFonts w:ascii="Arial" w:hAnsi="Arial" w:cs="Arial"/>
          <w:b/>
          <w:bCs/>
          <w:sz w:val="24"/>
          <w:szCs w:val="24"/>
        </w:rPr>
        <w:t>б утверждении Положения</w:t>
      </w:r>
      <w:r w:rsidR="00B165AB" w:rsidRPr="00D213E6">
        <w:rPr>
          <w:rFonts w:ascii="Arial" w:hAnsi="Arial" w:cs="Arial"/>
          <w:b/>
          <w:bCs/>
          <w:sz w:val="24"/>
          <w:szCs w:val="24"/>
        </w:rPr>
        <w:t xml:space="preserve"> </w:t>
      </w:r>
      <w:r w:rsidR="00695ACF" w:rsidRPr="00D213E6">
        <w:rPr>
          <w:rFonts w:ascii="Arial" w:hAnsi="Arial" w:cs="Arial"/>
          <w:b/>
          <w:bCs/>
          <w:sz w:val="24"/>
          <w:szCs w:val="24"/>
        </w:rPr>
        <w:t xml:space="preserve">о муниципальном контроле в сфере благоустройства в </w:t>
      </w:r>
      <w:r w:rsidR="002D21F6" w:rsidRPr="00D213E6">
        <w:rPr>
          <w:rFonts w:ascii="Arial" w:hAnsi="Arial" w:cs="Arial"/>
          <w:b/>
          <w:bCs/>
          <w:sz w:val="24"/>
          <w:szCs w:val="24"/>
        </w:rPr>
        <w:t>Тавровском сельском поселении</w:t>
      </w:r>
    </w:p>
    <w:p w:rsidR="00FB392E" w:rsidRPr="00D213E6" w:rsidRDefault="00FB392E" w:rsidP="002D21F6">
      <w:pPr>
        <w:shd w:val="clear" w:color="auto" w:fill="FFFFFF" w:themeFill="background1"/>
        <w:ind w:right="-2"/>
        <w:rPr>
          <w:rFonts w:ascii="Arial" w:hAnsi="Arial" w:cs="Arial"/>
          <w:sz w:val="24"/>
          <w:szCs w:val="24"/>
        </w:rPr>
      </w:pPr>
    </w:p>
    <w:p w:rsidR="001F66D9" w:rsidRPr="00D213E6" w:rsidRDefault="00695ACF" w:rsidP="002D21F6">
      <w:pPr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F84159" w:rsidRPr="00D213E6">
        <w:rPr>
          <w:rFonts w:ascii="Arial" w:hAnsi="Arial" w:cs="Arial"/>
          <w:sz w:val="24"/>
          <w:szCs w:val="24"/>
        </w:rPr>
        <w:t xml:space="preserve">Уставом </w:t>
      </w:r>
      <w:r w:rsidR="002D21F6" w:rsidRPr="00D213E6">
        <w:rPr>
          <w:rFonts w:ascii="Arial" w:hAnsi="Arial" w:cs="Arial"/>
          <w:sz w:val="24"/>
          <w:szCs w:val="24"/>
        </w:rPr>
        <w:t>Тавровского сельского поселения</w:t>
      </w:r>
      <w:r w:rsidR="00F84159" w:rsidRPr="00D213E6">
        <w:rPr>
          <w:rFonts w:ascii="Arial" w:hAnsi="Arial" w:cs="Arial"/>
          <w:sz w:val="24"/>
          <w:szCs w:val="24"/>
        </w:rPr>
        <w:t xml:space="preserve"> </w:t>
      </w:r>
      <w:r w:rsidR="00F84159" w:rsidRPr="00D213E6">
        <w:rPr>
          <w:rFonts w:ascii="Arial" w:hAnsi="Arial" w:cs="Arial"/>
          <w:spacing w:val="6"/>
          <w:sz w:val="24"/>
          <w:szCs w:val="24"/>
        </w:rPr>
        <w:t xml:space="preserve">муниципального </w:t>
      </w:r>
      <w:r w:rsidR="00F84159" w:rsidRPr="00D213E6">
        <w:rPr>
          <w:rFonts w:ascii="Arial" w:hAnsi="Arial" w:cs="Arial"/>
          <w:spacing w:val="5"/>
          <w:sz w:val="24"/>
          <w:szCs w:val="24"/>
        </w:rPr>
        <w:t xml:space="preserve">района «Белгородский район» Белгородской области, </w:t>
      </w:r>
    </w:p>
    <w:p w:rsidR="00F84159" w:rsidRPr="00D213E6" w:rsidRDefault="00F84159" w:rsidP="002D21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pacing w:val="5"/>
          <w:sz w:val="24"/>
          <w:szCs w:val="24"/>
        </w:rPr>
      </w:pPr>
    </w:p>
    <w:p w:rsidR="00E313F9" w:rsidRPr="00D213E6" w:rsidRDefault="002567B9" w:rsidP="002D21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pacing w:val="60"/>
          <w:sz w:val="24"/>
          <w:szCs w:val="24"/>
        </w:rPr>
      </w:pPr>
      <w:r w:rsidRPr="00D213E6">
        <w:rPr>
          <w:rFonts w:ascii="Arial" w:hAnsi="Arial" w:cs="Arial"/>
          <w:b/>
          <w:bCs/>
          <w:spacing w:val="5"/>
          <w:sz w:val="24"/>
          <w:szCs w:val="24"/>
        </w:rPr>
        <w:t>Земское собрание</w:t>
      </w:r>
      <w:r w:rsidR="00E313F9" w:rsidRPr="00D213E6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="002D21F6" w:rsidRPr="00D213E6">
        <w:rPr>
          <w:rFonts w:ascii="Arial" w:hAnsi="Arial" w:cs="Arial"/>
          <w:b/>
          <w:bCs/>
          <w:spacing w:val="5"/>
          <w:sz w:val="24"/>
          <w:szCs w:val="24"/>
        </w:rPr>
        <w:t>Тавровского сельского поселения</w:t>
      </w:r>
      <w:r w:rsidR="00E313F9" w:rsidRPr="00D213E6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E313F9" w:rsidRPr="00D213E6">
        <w:rPr>
          <w:rFonts w:ascii="Arial" w:hAnsi="Arial" w:cs="Arial"/>
          <w:b/>
          <w:bCs/>
          <w:spacing w:val="60"/>
          <w:sz w:val="24"/>
          <w:szCs w:val="24"/>
        </w:rPr>
        <w:t>решило:</w:t>
      </w:r>
    </w:p>
    <w:p w:rsidR="00DB5242" w:rsidRPr="00D213E6" w:rsidRDefault="00DB5242" w:rsidP="002D21F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pacing w:val="60"/>
          <w:sz w:val="24"/>
          <w:szCs w:val="24"/>
        </w:rPr>
      </w:pPr>
    </w:p>
    <w:p w:rsidR="00E313F9" w:rsidRPr="00D213E6" w:rsidRDefault="00E313F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>1.</w:t>
      </w:r>
      <w:r w:rsidR="005A16C4" w:rsidRPr="00D213E6">
        <w:rPr>
          <w:rFonts w:ascii="Arial" w:hAnsi="Arial" w:cs="Arial"/>
          <w:sz w:val="24"/>
          <w:szCs w:val="24"/>
        </w:rPr>
        <w:t xml:space="preserve"> Внести в решение поселкового собрания </w:t>
      </w:r>
      <w:r w:rsidR="002D21F6" w:rsidRPr="00D213E6">
        <w:rPr>
          <w:rFonts w:ascii="Arial" w:hAnsi="Arial" w:cs="Arial"/>
          <w:sz w:val="24"/>
          <w:szCs w:val="24"/>
        </w:rPr>
        <w:t>Тавровского сельского поселения</w:t>
      </w:r>
      <w:r w:rsidR="005A16C4" w:rsidRPr="00D213E6">
        <w:rPr>
          <w:rFonts w:ascii="Arial" w:hAnsi="Arial" w:cs="Arial"/>
          <w:sz w:val="24"/>
          <w:szCs w:val="24"/>
        </w:rPr>
        <w:t xml:space="preserve"> от </w:t>
      </w:r>
      <w:r w:rsidR="002D21F6" w:rsidRPr="00D213E6">
        <w:rPr>
          <w:rFonts w:ascii="Arial" w:hAnsi="Arial" w:cs="Arial"/>
          <w:bCs/>
          <w:sz w:val="24"/>
          <w:szCs w:val="24"/>
        </w:rPr>
        <w:t>29</w:t>
      </w:r>
      <w:r w:rsidR="00F42621" w:rsidRPr="00D213E6">
        <w:rPr>
          <w:rFonts w:ascii="Arial" w:hAnsi="Arial" w:cs="Arial"/>
          <w:bCs/>
          <w:sz w:val="24"/>
          <w:szCs w:val="24"/>
        </w:rPr>
        <w:t xml:space="preserve"> декабря 2021 г. № </w:t>
      </w:r>
      <w:r w:rsidR="002D21F6" w:rsidRPr="00D213E6">
        <w:rPr>
          <w:rFonts w:ascii="Arial" w:hAnsi="Arial" w:cs="Arial"/>
          <w:bCs/>
          <w:sz w:val="24"/>
          <w:szCs w:val="24"/>
        </w:rPr>
        <w:t>190</w:t>
      </w:r>
      <w:r w:rsidR="00D7236D" w:rsidRPr="00D213E6">
        <w:rPr>
          <w:rFonts w:ascii="Arial" w:hAnsi="Arial" w:cs="Arial"/>
          <w:sz w:val="24"/>
          <w:szCs w:val="24"/>
        </w:rPr>
        <w:t xml:space="preserve"> </w:t>
      </w:r>
      <w:r w:rsidR="00F42621" w:rsidRPr="00D213E6"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="00072FE5" w:rsidRPr="00D213E6">
        <w:rPr>
          <w:rFonts w:ascii="Arial" w:hAnsi="Arial" w:cs="Arial"/>
          <w:sz w:val="24"/>
          <w:szCs w:val="24"/>
        </w:rPr>
        <w:br/>
      </w:r>
      <w:r w:rsidR="00F42621" w:rsidRPr="00D213E6">
        <w:rPr>
          <w:rFonts w:ascii="Arial" w:hAnsi="Arial" w:cs="Arial"/>
          <w:sz w:val="24"/>
          <w:szCs w:val="24"/>
        </w:rPr>
        <w:t xml:space="preserve">о муниципальном контроле в сфере благоустройства в </w:t>
      </w:r>
      <w:r w:rsidR="002D21F6" w:rsidRPr="00D213E6">
        <w:rPr>
          <w:rFonts w:ascii="Arial" w:hAnsi="Arial" w:cs="Arial"/>
          <w:sz w:val="24"/>
          <w:szCs w:val="24"/>
        </w:rPr>
        <w:t>Тавровском сельском поселении</w:t>
      </w:r>
      <w:r w:rsidR="005A16C4" w:rsidRPr="00D213E6">
        <w:rPr>
          <w:rFonts w:ascii="Arial" w:hAnsi="Arial" w:cs="Arial"/>
          <w:sz w:val="24"/>
          <w:szCs w:val="24"/>
        </w:rPr>
        <w:t xml:space="preserve"> (далее – </w:t>
      </w:r>
      <w:r w:rsidR="00545DAC" w:rsidRPr="00D213E6">
        <w:rPr>
          <w:rFonts w:ascii="Arial" w:hAnsi="Arial" w:cs="Arial"/>
          <w:sz w:val="24"/>
          <w:szCs w:val="24"/>
        </w:rPr>
        <w:t>Р</w:t>
      </w:r>
      <w:r w:rsidR="005A16C4" w:rsidRPr="00D213E6">
        <w:rPr>
          <w:rFonts w:ascii="Arial" w:hAnsi="Arial" w:cs="Arial"/>
          <w:sz w:val="24"/>
          <w:szCs w:val="24"/>
        </w:rPr>
        <w:t>ешение) следующие изменения:</w:t>
      </w:r>
    </w:p>
    <w:p w:rsidR="005A16C4" w:rsidRPr="00D213E6" w:rsidRDefault="005A16C4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 xml:space="preserve">1.1. </w:t>
      </w:r>
      <w:r w:rsidR="00F42621" w:rsidRPr="00D213E6">
        <w:rPr>
          <w:rFonts w:ascii="Arial" w:hAnsi="Arial" w:cs="Arial"/>
          <w:sz w:val="24"/>
          <w:szCs w:val="24"/>
        </w:rPr>
        <w:t xml:space="preserve">Приложение </w:t>
      </w:r>
      <w:r w:rsidR="001F66D9" w:rsidRPr="00D213E6">
        <w:rPr>
          <w:rFonts w:ascii="Arial" w:hAnsi="Arial" w:cs="Arial"/>
          <w:sz w:val="24"/>
          <w:szCs w:val="24"/>
        </w:rPr>
        <w:t xml:space="preserve">№ </w:t>
      </w:r>
      <w:r w:rsidR="00F42621" w:rsidRPr="00D213E6">
        <w:rPr>
          <w:rFonts w:ascii="Arial" w:hAnsi="Arial" w:cs="Arial"/>
          <w:sz w:val="24"/>
          <w:szCs w:val="24"/>
        </w:rPr>
        <w:t>3</w:t>
      </w:r>
      <w:r w:rsidR="007A2FC8" w:rsidRPr="00D213E6">
        <w:rPr>
          <w:rFonts w:ascii="Arial" w:hAnsi="Arial" w:cs="Arial"/>
          <w:sz w:val="24"/>
          <w:szCs w:val="24"/>
        </w:rPr>
        <w:t xml:space="preserve"> к </w:t>
      </w:r>
      <w:r w:rsidRPr="00D213E6">
        <w:rPr>
          <w:rFonts w:ascii="Arial" w:hAnsi="Arial" w:cs="Arial"/>
          <w:sz w:val="24"/>
          <w:szCs w:val="24"/>
        </w:rPr>
        <w:t>Положени</w:t>
      </w:r>
      <w:r w:rsidR="007A2FC8" w:rsidRPr="00D213E6">
        <w:rPr>
          <w:rFonts w:ascii="Arial" w:hAnsi="Arial" w:cs="Arial"/>
          <w:sz w:val="24"/>
          <w:szCs w:val="24"/>
        </w:rPr>
        <w:t>ю</w:t>
      </w:r>
      <w:r w:rsidRPr="00D213E6">
        <w:rPr>
          <w:rFonts w:ascii="Arial" w:hAnsi="Arial" w:cs="Arial"/>
          <w:sz w:val="24"/>
          <w:szCs w:val="24"/>
        </w:rPr>
        <w:t xml:space="preserve"> </w:t>
      </w:r>
      <w:r w:rsidR="007A2FC8" w:rsidRPr="00D213E6">
        <w:rPr>
          <w:rFonts w:ascii="Arial" w:hAnsi="Arial" w:cs="Arial"/>
          <w:sz w:val="24"/>
          <w:szCs w:val="24"/>
        </w:rPr>
        <w:t xml:space="preserve">о муниципальном контроле в сфере благоустройства в </w:t>
      </w:r>
      <w:r w:rsidR="002D21F6" w:rsidRPr="00D213E6">
        <w:rPr>
          <w:rFonts w:ascii="Arial" w:hAnsi="Arial" w:cs="Arial"/>
          <w:sz w:val="24"/>
          <w:szCs w:val="24"/>
        </w:rPr>
        <w:t>Тавровском сельском поселении</w:t>
      </w:r>
      <w:r w:rsidR="00545DAC" w:rsidRPr="00D213E6">
        <w:rPr>
          <w:rFonts w:ascii="Arial" w:hAnsi="Arial" w:cs="Arial"/>
          <w:sz w:val="24"/>
          <w:szCs w:val="24"/>
        </w:rPr>
        <w:t xml:space="preserve">, утвержденного пунктом </w:t>
      </w:r>
      <w:r w:rsidR="007A2FC8" w:rsidRPr="00D213E6">
        <w:rPr>
          <w:rFonts w:ascii="Arial" w:hAnsi="Arial" w:cs="Arial"/>
          <w:sz w:val="24"/>
          <w:szCs w:val="24"/>
        </w:rPr>
        <w:t>1</w:t>
      </w:r>
      <w:r w:rsidR="00545DAC" w:rsidRPr="00D213E6">
        <w:rPr>
          <w:rFonts w:ascii="Arial" w:hAnsi="Arial" w:cs="Arial"/>
          <w:sz w:val="24"/>
          <w:szCs w:val="24"/>
        </w:rPr>
        <w:t xml:space="preserve">. Решения (далее - Положение) </w:t>
      </w:r>
      <w:r w:rsidRPr="00D213E6">
        <w:rPr>
          <w:rFonts w:ascii="Arial" w:hAnsi="Arial" w:cs="Arial"/>
          <w:sz w:val="24"/>
          <w:szCs w:val="24"/>
        </w:rPr>
        <w:t xml:space="preserve">изложить в </w:t>
      </w:r>
      <w:r w:rsidR="007A2FC8" w:rsidRPr="00D213E6">
        <w:rPr>
          <w:rFonts w:ascii="Arial" w:hAnsi="Arial" w:cs="Arial"/>
          <w:sz w:val="24"/>
          <w:szCs w:val="24"/>
        </w:rPr>
        <w:t>новой</w:t>
      </w:r>
      <w:r w:rsidRPr="00D213E6">
        <w:rPr>
          <w:rFonts w:ascii="Arial" w:hAnsi="Arial" w:cs="Arial"/>
          <w:sz w:val="24"/>
          <w:szCs w:val="24"/>
        </w:rPr>
        <w:t xml:space="preserve"> редакции</w:t>
      </w:r>
      <w:r w:rsidR="001F66D9" w:rsidRPr="00D213E6">
        <w:rPr>
          <w:rFonts w:ascii="Arial" w:hAnsi="Arial" w:cs="Arial"/>
          <w:sz w:val="24"/>
          <w:szCs w:val="24"/>
        </w:rPr>
        <w:t xml:space="preserve"> (прилагается).</w:t>
      </w:r>
    </w:p>
    <w:p w:rsidR="001F66D9" w:rsidRPr="00D213E6" w:rsidRDefault="001F66D9" w:rsidP="002D21F6">
      <w:pPr>
        <w:widowControl w:val="0"/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1F66D9" w:rsidRPr="00D213E6" w:rsidSect="00072FE5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13F9" w:rsidRPr="00D213E6" w:rsidRDefault="004C4C6E" w:rsidP="002D21F6">
      <w:pPr>
        <w:widowControl w:val="0"/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lastRenderedPageBreak/>
        <w:t>2</w:t>
      </w:r>
      <w:r w:rsidR="00E313F9" w:rsidRPr="00D213E6">
        <w:rPr>
          <w:rFonts w:ascii="Arial" w:hAnsi="Arial" w:cs="Arial"/>
          <w:sz w:val="24"/>
          <w:szCs w:val="24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2D21F6" w:rsidRPr="00D213E6">
        <w:rPr>
          <w:rFonts w:ascii="Arial" w:hAnsi="Arial" w:cs="Arial"/>
          <w:sz w:val="24"/>
          <w:szCs w:val="24"/>
        </w:rPr>
        <w:t>Тавровского сельского поселения</w:t>
      </w:r>
      <w:r w:rsidR="00E313F9" w:rsidRPr="00D213E6">
        <w:rPr>
          <w:rFonts w:ascii="Arial" w:hAnsi="Arial" w:cs="Arial"/>
          <w:sz w:val="24"/>
          <w:szCs w:val="24"/>
        </w:rPr>
        <w:t xml:space="preserve"> муниципального района «Белгородский район» Белгородской области.</w:t>
      </w:r>
    </w:p>
    <w:p w:rsidR="002715F2" w:rsidRPr="00D213E6" w:rsidRDefault="00072FE5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>3</w:t>
      </w:r>
      <w:r w:rsidR="00E313F9" w:rsidRPr="00D213E6">
        <w:rPr>
          <w:rFonts w:ascii="Arial" w:hAnsi="Arial" w:cs="Arial"/>
          <w:sz w:val="24"/>
          <w:szCs w:val="24"/>
        </w:rPr>
        <w:t xml:space="preserve">. Контроль за исполнением данного решения возложить на постоянную комиссию </w:t>
      </w:r>
      <w:r w:rsidR="000F66A3" w:rsidRPr="00D213E6">
        <w:rPr>
          <w:rFonts w:ascii="Arial" w:hAnsi="Arial" w:cs="Arial"/>
          <w:sz w:val="24"/>
          <w:szCs w:val="24"/>
        </w:rPr>
        <w:t xml:space="preserve">поселкового собрания </w:t>
      </w:r>
      <w:r w:rsidR="002D21F6" w:rsidRPr="00D213E6">
        <w:rPr>
          <w:rFonts w:ascii="Arial" w:hAnsi="Arial" w:cs="Arial"/>
          <w:sz w:val="24"/>
          <w:szCs w:val="24"/>
        </w:rPr>
        <w:t>Тавровского сельского поселения</w:t>
      </w:r>
      <w:r w:rsidR="000F66A3" w:rsidRPr="00D213E6">
        <w:rPr>
          <w:rFonts w:ascii="Arial" w:hAnsi="Arial" w:cs="Arial"/>
          <w:sz w:val="24"/>
          <w:szCs w:val="24"/>
        </w:rPr>
        <w:t xml:space="preserve"> </w:t>
      </w:r>
      <w:r w:rsidR="00B17721" w:rsidRPr="00D213E6">
        <w:rPr>
          <w:rFonts w:ascii="Arial" w:hAnsi="Arial" w:cs="Arial"/>
          <w:sz w:val="24"/>
          <w:szCs w:val="24"/>
        </w:rPr>
        <w:t xml:space="preserve">  </w:t>
      </w:r>
      <w:r w:rsidR="004C4C6E" w:rsidRPr="00D213E6">
        <w:rPr>
          <w:rFonts w:ascii="Arial" w:hAnsi="Arial" w:cs="Arial"/>
          <w:sz w:val="24"/>
          <w:szCs w:val="24"/>
        </w:rPr>
        <w:br/>
      </w:r>
      <w:r w:rsidR="000F66A3" w:rsidRPr="00D213E6">
        <w:rPr>
          <w:rFonts w:ascii="Arial" w:hAnsi="Arial" w:cs="Arial"/>
          <w:sz w:val="24"/>
          <w:szCs w:val="24"/>
        </w:rPr>
        <w:t>по экономическому развитию, бюджету, социальной политике</w:t>
      </w:r>
      <w:r w:rsidR="00D7236D" w:rsidRPr="00D213E6">
        <w:rPr>
          <w:rFonts w:ascii="Arial" w:hAnsi="Arial" w:cs="Arial"/>
          <w:sz w:val="24"/>
          <w:szCs w:val="24"/>
        </w:rPr>
        <w:t xml:space="preserve"> </w:t>
      </w:r>
      <w:r w:rsidR="000F66A3" w:rsidRPr="00D213E6">
        <w:rPr>
          <w:rFonts w:ascii="Arial" w:hAnsi="Arial" w:cs="Arial"/>
          <w:sz w:val="24"/>
          <w:szCs w:val="24"/>
        </w:rPr>
        <w:t>и ж</w:t>
      </w:r>
      <w:r w:rsidR="002567B9" w:rsidRPr="00D213E6">
        <w:rPr>
          <w:rFonts w:ascii="Arial" w:hAnsi="Arial" w:cs="Arial"/>
          <w:sz w:val="24"/>
          <w:szCs w:val="24"/>
        </w:rPr>
        <w:t>изнеобеспечению (Чернова А.С.).</w:t>
      </w:r>
    </w:p>
    <w:p w:rsidR="002D21F6" w:rsidRPr="00D213E6" w:rsidRDefault="002D21F6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2D21F6" w:rsidRPr="00D213E6" w:rsidRDefault="002D21F6" w:rsidP="002D21F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 xml:space="preserve"> Глава Тавровского</w:t>
      </w:r>
    </w:p>
    <w:p w:rsidR="000F502A" w:rsidRPr="00D213E6" w:rsidRDefault="002D21F6" w:rsidP="002D21F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  <w:sectPr w:rsidR="000F502A" w:rsidRPr="00D213E6" w:rsidSect="00072FE5">
          <w:headerReference w:type="default" r:id="rId11"/>
          <w:type w:val="continuous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  <w:r w:rsidRPr="00D213E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0F66A3" w:rsidRPr="00D213E6">
        <w:rPr>
          <w:rFonts w:ascii="Arial" w:hAnsi="Arial" w:cs="Arial"/>
          <w:b/>
          <w:sz w:val="24"/>
          <w:szCs w:val="24"/>
        </w:rPr>
        <w:t xml:space="preserve">      </w:t>
      </w:r>
      <w:r w:rsidR="00B17721" w:rsidRPr="00D213E6">
        <w:rPr>
          <w:rFonts w:ascii="Arial" w:hAnsi="Arial" w:cs="Arial"/>
          <w:b/>
          <w:sz w:val="24"/>
          <w:szCs w:val="24"/>
        </w:rPr>
        <w:t xml:space="preserve">       </w:t>
      </w:r>
      <w:r w:rsidR="000F66A3" w:rsidRPr="00D213E6">
        <w:rPr>
          <w:rFonts w:ascii="Arial" w:hAnsi="Arial" w:cs="Arial"/>
          <w:b/>
          <w:sz w:val="24"/>
          <w:szCs w:val="24"/>
        </w:rPr>
        <w:t xml:space="preserve"> </w:t>
      </w:r>
      <w:r w:rsidR="00D7236D" w:rsidRPr="00D213E6">
        <w:rPr>
          <w:rFonts w:ascii="Arial" w:hAnsi="Arial" w:cs="Arial"/>
          <w:b/>
          <w:sz w:val="24"/>
          <w:szCs w:val="24"/>
        </w:rPr>
        <w:t xml:space="preserve">          </w:t>
      </w:r>
      <w:r w:rsidR="00CA734E" w:rsidRPr="00D213E6">
        <w:rPr>
          <w:rFonts w:ascii="Arial" w:hAnsi="Arial" w:cs="Arial"/>
          <w:b/>
          <w:sz w:val="24"/>
          <w:szCs w:val="24"/>
        </w:rPr>
        <w:t xml:space="preserve">       </w:t>
      </w:r>
      <w:r w:rsidRPr="00D213E6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D7236D" w:rsidRPr="00D213E6">
        <w:rPr>
          <w:rFonts w:ascii="Arial" w:hAnsi="Arial" w:cs="Arial"/>
          <w:b/>
          <w:sz w:val="24"/>
          <w:szCs w:val="24"/>
        </w:rPr>
        <w:t xml:space="preserve">   </w:t>
      </w:r>
      <w:r w:rsidRPr="00D213E6">
        <w:rPr>
          <w:rFonts w:ascii="Arial" w:hAnsi="Arial" w:cs="Arial"/>
          <w:b/>
          <w:sz w:val="24"/>
          <w:szCs w:val="24"/>
        </w:rPr>
        <w:t>В.С. Черкасов</w:t>
      </w:r>
    </w:p>
    <w:p w:rsidR="001F66D9" w:rsidRPr="00D213E6" w:rsidRDefault="001F66D9" w:rsidP="002D21F6">
      <w:pPr>
        <w:widowControl w:val="0"/>
        <w:shd w:val="clear" w:color="auto" w:fill="FFFFFF" w:themeFill="background1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F66D9" w:rsidRPr="00D213E6" w:rsidRDefault="001F66D9" w:rsidP="002D21F6">
      <w:pPr>
        <w:widowControl w:val="0"/>
        <w:shd w:val="clear" w:color="auto" w:fill="FFFFFF" w:themeFill="background1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F66D9" w:rsidRPr="00D213E6" w:rsidRDefault="001F66D9" w:rsidP="002D21F6">
      <w:pPr>
        <w:widowControl w:val="0"/>
        <w:shd w:val="clear" w:color="auto" w:fill="FFFFFF" w:themeFill="background1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F66D9" w:rsidRPr="00D213E6" w:rsidRDefault="001F66D9" w:rsidP="002D21F6">
      <w:pPr>
        <w:shd w:val="clear" w:color="auto" w:fill="FFFFFF" w:themeFill="background1"/>
        <w:spacing w:line="20" w:lineRule="atLeast"/>
        <w:ind w:left="5670" w:right="-392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>УТВЕРЖДЁНО</w:t>
      </w:r>
    </w:p>
    <w:p w:rsidR="001F66D9" w:rsidRPr="00D213E6" w:rsidRDefault="00CB78BF" w:rsidP="002D21F6">
      <w:pPr>
        <w:shd w:val="clear" w:color="auto" w:fill="FFFFFF" w:themeFill="background1"/>
        <w:spacing w:line="20" w:lineRule="atLeast"/>
        <w:ind w:left="5670" w:right="-392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 xml:space="preserve">решением </w:t>
      </w:r>
      <w:r w:rsidR="002567B9" w:rsidRPr="00D213E6">
        <w:rPr>
          <w:rFonts w:ascii="Arial" w:hAnsi="Arial" w:cs="Arial"/>
          <w:b/>
          <w:sz w:val="24"/>
          <w:szCs w:val="24"/>
        </w:rPr>
        <w:t>земского</w:t>
      </w:r>
      <w:r w:rsidRPr="00D213E6">
        <w:rPr>
          <w:rFonts w:ascii="Arial" w:hAnsi="Arial" w:cs="Arial"/>
          <w:b/>
          <w:sz w:val="24"/>
          <w:szCs w:val="24"/>
        </w:rPr>
        <w:t xml:space="preserve"> собрания </w:t>
      </w:r>
      <w:r w:rsidR="002D21F6" w:rsidRPr="00D213E6">
        <w:rPr>
          <w:rFonts w:ascii="Arial" w:hAnsi="Arial" w:cs="Arial"/>
          <w:b/>
          <w:sz w:val="24"/>
          <w:szCs w:val="24"/>
        </w:rPr>
        <w:t>Тавровского сельского поселения</w:t>
      </w:r>
    </w:p>
    <w:p w:rsidR="001F66D9" w:rsidRPr="00D213E6" w:rsidRDefault="001F66D9" w:rsidP="002D21F6">
      <w:pPr>
        <w:shd w:val="clear" w:color="auto" w:fill="FFFFFF" w:themeFill="background1"/>
        <w:spacing w:line="20" w:lineRule="atLeast"/>
        <w:ind w:left="5670" w:right="-392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t>от «__» ___________ 202</w:t>
      </w:r>
      <w:r w:rsidR="00072FE5" w:rsidRPr="00D213E6">
        <w:rPr>
          <w:rFonts w:ascii="Arial" w:hAnsi="Arial" w:cs="Arial"/>
          <w:b/>
          <w:sz w:val="24"/>
          <w:szCs w:val="24"/>
        </w:rPr>
        <w:t>3</w:t>
      </w:r>
      <w:r w:rsidRPr="00D213E6">
        <w:rPr>
          <w:rFonts w:ascii="Arial" w:hAnsi="Arial" w:cs="Arial"/>
          <w:b/>
          <w:sz w:val="24"/>
          <w:szCs w:val="24"/>
        </w:rPr>
        <w:t xml:space="preserve"> г. № </w:t>
      </w:r>
      <w:r w:rsidR="002D21F6" w:rsidRPr="00D213E6">
        <w:rPr>
          <w:rFonts w:ascii="Arial" w:hAnsi="Arial" w:cs="Arial"/>
          <w:b/>
          <w:sz w:val="24"/>
          <w:szCs w:val="24"/>
        </w:rPr>
        <w:t>250</w:t>
      </w:r>
    </w:p>
    <w:p w:rsidR="001F66D9" w:rsidRPr="00D213E6" w:rsidRDefault="001F66D9" w:rsidP="002D21F6">
      <w:pPr>
        <w:shd w:val="clear" w:color="auto" w:fill="FFFFFF" w:themeFill="background1"/>
        <w:ind w:left="5670"/>
        <w:jc w:val="center"/>
        <w:rPr>
          <w:rFonts w:ascii="Arial" w:hAnsi="Arial" w:cs="Arial"/>
          <w:sz w:val="24"/>
          <w:szCs w:val="24"/>
        </w:rPr>
      </w:pPr>
    </w:p>
    <w:p w:rsidR="00CB78BF" w:rsidRPr="00D213E6" w:rsidRDefault="00CB78BF" w:rsidP="002D21F6">
      <w:pPr>
        <w:shd w:val="clear" w:color="auto" w:fill="FFFFFF" w:themeFill="background1"/>
        <w:ind w:left="5670"/>
        <w:jc w:val="both"/>
        <w:rPr>
          <w:rFonts w:ascii="Arial" w:hAnsi="Arial" w:cs="Arial"/>
          <w:sz w:val="24"/>
          <w:szCs w:val="24"/>
        </w:rPr>
      </w:pPr>
    </w:p>
    <w:p w:rsidR="001F66D9" w:rsidRPr="00D213E6" w:rsidRDefault="00CB78BF" w:rsidP="002D21F6">
      <w:pPr>
        <w:shd w:val="clear" w:color="auto" w:fill="FFFFFF" w:themeFill="background1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>«</w:t>
      </w:r>
      <w:r w:rsidR="001F66D9" w:rsidRPr="00D213E6">
        <w:rPr>
          <w:rFonts w:ascii="Arial" w:hAnsi="Arial" w:cs="Arial"/>
          <w:b/>
          <w:sz w:val="24"/>
          <w:szCs w:val="24"/>
        </w:rPr>
        <w:t xml:space="preserve">ПРИЛОЖЕНИЕ </w:t>
      </w:r>
      <w:r w:rsidR="003C552D" w:rsidRPr="00D213E6">
        <w:rPr>
          <w:rFonts w:ascii="Arial" w:hAnsi="Arial" w:cs="Arial"/>
          <w:b/>
          <w:sz w:val="24"/>
          <w:szCs w:val="24"/>
        </w:rPr>
        <w:t xml:space="preserve">№ </w:t>
      </w:r>
      <w:r w:rsidR="001F66D9" w:rsidRPr="00D213E6">
        <w:rPr>
          <w:rFonts w:ascii="Arial" w:hAnsi="Arial" w:cs="Arial"/>
          <w:b/>
          <w:sz w:val="24"/>
          <w:szCs w:val="24"/>
        </w:rPr>
        <w:t>3</w:t>
      </w:r>
    </w:p>
    <w:p w:rsidR="001F66D9" w:rsidRPr="00D213E6" w:rsidRDefault="001F66D9" w:rsidP="002D21F6">
      <w:pPr>
        <w:shd w:val="clear" w:color="auto" w:fill="FFFFFF" w:themeFill="background1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D213E6">
        <w:rPr>
          <w:rFonts w:ascii="Arial" w:hAnsi="Arial" w:cs="Arial"/>
          <w:b/>
          <w:sz w:val="24"/>
          <w:szCs w:val="24"/>
        </w:rPr>
        <w:lastRenderedPageBreak/>
        <w:t xml:space="preserve">к Положению о муниципальном контроле в сфере благоустройства в </w:t>
      </w:r>
      <w:r w:rsidR="002D21F6" w:rsidRPr="00D213E6">
        <w:rPr>
          <w:rFonts w:ascii="Arial" w:hAnsi="Arial" w:cs="Arial"/>
          <w:b/>
          <w:sz w:val="24"/>
          <w:szCs w:val="24"/>
        </w:rPr>
        <w:t>Тавровском сельском поселении</w:t>
      </w:r>
    </w:p>
    <w:p w:rsidR="001F66D9" w:rsidRPr="00D213E6" w:rsidRDefault="001F66D9" w:rsidP="002D21F6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</w:p>
    <w:p w:rsidR="001F66D9" w:rsidRPr="00D213E6" w:rsidRDefault="001F66D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1F66D9" w:rsidRPr="00D213E6" w:rsidRDefault="001F66D9" w:rsidP="002D21F6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D213E6">
        <w:rPr>
          <w:rFonts w:ascii="Arial" w:hAnsi="Arial" w:cs="Arial"/>
          <w:b/>
          <w:bCs/>
        </w:rPr>
        <w:t>Перечень индикаторов риска</w:t>
      </w:r>
    </w:p>
    <w:p w:rsidR="001F66D9" w:rsidRPr="00D213E6" w:rsidRDefault="001F66D9" w:rsidP="002D21F6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D213E6">
        <w:rPr>
          <w:rFonts w:ascii="Arial" w:hAnsi="Arial" w:cs="Arial"/>
          <w:b/>
          <w:bCs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</w:p>
    <w:p w:rsidR="001F66D9" w:rsidRPr="00D213E6" w:rsidRDefault="001F66D9" w:rsidP="002D21F6">
      <w:pPr>
        <w:pStyle w:val="Default"/>
        <w:shd w:val="clear" w:color="auto" w:fill="FFFFFF" w:themeFill="background1"/>
        <w:jc w:val="center"/>
        <w:rPr>
          <w:rFonts w:ascii="Arial" w:hAnsi="Arial" w:cs="Arial"/>
        </w:rPr>
      </w:pP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5. Наличие сосулек на кровлях зданий, сооружений.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D213E6" w:rsidRDefault="00F84159" w:rsidP="002D21F6">
      <w:pPr>
        <w:pStyle w:val="Default"/>
        <w:shd w:val="clear" w:color="auto" w:fill="FFFFFF" w:themeFill="background1"/>
        <w:jc w:val="both"/>
        <w:rPr>
          <w:rFonts w:ascii="Arial" w:hAnsi="Arial" w:cs="Arial"/>
        </w:rPr>
        <w:sectPr w:rsidR="00F84159" w:rsidRPr="00D213E6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D213E6" w:rsidRDefault="00F84159" w:rsidP="002D21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213E6">
        <w:rPr>
          <w:rFonts w:ascii="Arial" w:hAnsi="Arial" w:cs="Arial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 w:rsidRPr="00D213E6">
        <w:rPr>
          <w:rFonts w:ascii="Arial" w:hAnsi="Arial" w:cs="Arial"/>
        </w:rPr>
        <w:br/>
        <w:t xml:space="preserve">в соответствии с такими документами. </w:t>
      </w:r>
    </w:p>
    <w:p w:rsidR="00F84159" w:rsidRPr="00D213E6" w:rsidRDefault="00F8415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>12. Выпас сельскохозяйственных животных и птиц на территориях общего пользования.</w:t>
      </w:r>
    </w:p>
    <w:p w:rsidR="00F84159" w:rsidRPr="00D213E6" w:rsidRDefault="00F8415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 xml:space="preserve">13. Стоянка и размещение транспортных средств на дворовых </w:t>
      </w:r>
      <w:r w:rsidRPr="00D213E6">
        <w:rPr>
          <w:rFonts w:ascii="Arial" w:hAnsi="Arial" w:cs="Arial"/>
          <w:sz w:val="24"/>
          <w:szCs w:val="24"/>
        </w:rPr>
        <w:br/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Pr="00D213E6" w:rsidRDefault="00F8415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  <w:sectPr w:rsidR="00F84159" w:rsidRPr="00D213E6" w:rsidSect="001F66D9">
          <w:head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D213E6" w:rsidRDefault="00F84159" w:rsidP="002D21F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lastRenderedPageBreak/>
        <w:t>14. Размещение (установка) контейнеров, бункеров-накопителей для сбора отходов, за исключением случаев временного (сезонного)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 w:rsidR="00F84159" w:rsidRPr="00D213E6" w:rsidRDefault="00F84159" w:rsidP="002D21F6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D213E6" w:rsidRDefault="00F84159" w:rsidP="002D21F6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D213E6">
        <w:rPr>
          <w:rFonts w:ascii="Arial" w:hAnsi="Arial" w:cs="Arial"/>
          <w:sz w:val="24"/>
          <w:szCs w:val="24"/>
        </w:rPr>
        <w:lastRenderedPageBreak/>
        <w:t>16.</w:t>
      </w:r>
      <w:r w:rsidRPr="00D213E6">
        <w:rPr>
          <w:rFonts w:ascii="Arial" w:hAnsi="Arial" w:cs="Arial"/>
          <w:color w:val="000000"/>
          <w:sz w:val="24"/>
          <w:szCs w:val="24"/>
        </w:rPr>
        <w:t xml:space="preserve"> Нарушение требований к содержанию малых архитектурных форм и иных объектов (объектов монументального и декоративного искусства).</w:t>
      </w:r>
    </w:p>
    <w:p w:rsidR="001F66D9" w:rsidRPr="00D213E6" w:rsidRDefault="001F66D9" w:rsidP="002D21F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1F66D9" w:rsidRPr="00D213E6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25" w:rsidRDefault="005B4925">
      <w:r>
        <w:separator/>
      </w:r>
    </w:p>
  </w:endnote>
  <w:endnote w:type="continuationSeparator" w:id="0">
    <w:p w:rsidR="005B4925" w:rsidRDefault="005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25" w:rsidRDefault="005B4925">
      <w:r>
        <w:separator/>
      </w:r>
    </w:p>
  </w:footnote>
  <w:footnote w:type="continuationSeparator" w:id="0">
    <w:p w:rsidR="005B4925" w:rsidRDefault="005B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B4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5B4925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0F502A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72FE5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567B9"/>
    <w:rsid w:val="002646F3"/>
    <w:rsid w:val="002715F2"/>
    <w:rsid w:val="002874B6"/>
    <w:rsid w:val="002D21F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07587"/>
    <w:rsid w:val="004402C9"/>
    <w:rsid w:val="004C4C6E"/>
    <w:rsid w:val="0050664D"/>
    <w:rsid w:val="00545DAC"/>
    <w:rsid w:val="00595B82"/>
    <w:rsid w:val="005A16C4"/>
    <w:rsid w:val="005B4925"/>
    <w:rsid w:val="0063309D"/>
    <w:rsid w:val="00661F47"/>
    <w:rsid w:val="0068094E"/>
    <w:rsid w:val="006953CD"/>
    <w:rsid w:val="00695ACF"/>
    <w:rsid w:val="007109D8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A7277"/>
    <w:rsid w:val="00CA734E"/>
    <w:rsid w:val="00CB78BF"/>
    <w:rsid w:val="00CD3E79"/>
    <w:rsid w:val="00D04A4C"/>
    <w:rsid w:val="00D213E6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7C36-F3D8-484E-B651-8AD718F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Zam-Tav</cp:lastModifiedBy>
  <cp:revision>2</cp:revision>
  <cp:lastPrinted>2023-04-28T11:22:00Z</cp:lastPrinted>
  <dcterms:created xsi:type="dcterms:W3CDTF">2023-05-02T12:04:00Z</dcterms:created>
  <dcterms:modified xsi:type="dcterms:W3CDTF">2023-05-02T12:04:00Z</dcterms:modified>
</cp:coreProperties>
</file>